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EC7F" w14:textId="4EC12DA7" w:rsidR="00136E74" w:rsidRDefault="00625E26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</w:rPr>
        <w:t>臺南市政府</w:t>
      </w:r>
      <w:r w:rsidR="007E74DE">
        <w:rPr>
          <w:rFonts w:ascii="標楷體" w:eastAsia="標楷體" w:hAnsi="標楷體" w:hint="eastAsia"/>
          <w:b/>
          <w:sz w:val="32"/>
        </w:rPr>
        <w:t>文化局</w:t>
      </w:r>
      <w:r w:rsidR="00AD49FA">
        <w:rPr>
          <w:rStyle w:val="dialogtext1"/>
          <w:rFonts w:ascii="標楷體" w:eastAsia="標楷體" w:hAnsi="標楷體"/>
          <w:b/>
          <w:sz w:val="32"/>
        </w:rPr>
        <w:t>109年第1次</w:t>
      </w:r>
      <w:r>
        <w:rPr>
          <w:rStyle w:val="dialogtext1"/>
          <w:rFonts w:ascii="標楷體" w:eastAsia="標楷體" w:hAnsi="標楷體"/>
          <w:b/>
          <w:sz w:val="32"/>
        </w:rPr>
        <w:t>性別平等工作小組會議</w:t>
      </w:r>
      <w:r w:rsidR="00B12D9D">
        <w:rPr>
          <w:rStyle w:val="dialogtext1"/>
          <w:rFonts w:ascii="標楷體" w:eastAsia="標楷體" w:hAnsi="標楷體" w:hint="eastAsia"/>
          <w:b/>
          <w:sz w:val="32"/>
        </w:rPr>
        <w:t>會議</w:t>
      </w:r>
      <w:r w:rsidR="00D140EB">
        <w:rPr>
          <w:rStyle w:val="dialogtext1"/>
          <w:rFonts w:ascii="標楷體" w:eastAsia="標楷體" w:hAnsi="標楷體" w:hint="eastAsia"/>
          <w:b/>
          <w:sz w:val="32"/>
        </w:rPr>
        <w:t>紀錄</w:t>
      </w:r>
    </w:p>
    <w:p w14:paraId="65F37E0E" w14:textId="269930F7" w:rsidR="00136E74" w:rsidRDefault="00625E26">
      <w:pPr>
        <w:spacing w:before="360"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壹、時間：</w:t>
      </w:r>
      <w:r w:rsidRPr="0017572E">
        <w:rPr>
          <w:rFonts w:ascii="標楷體" w:eastAsia="標楷體" w:hAnsi="標楷體"/>
          <w:sz w:val="28"/>
          <w:szCs w:val="28"/>
        </w:rPr>
        <w:t>109年</w:t>
      </w:r>
      <w:r w:rsidR="00CC07EB" w:rsidRPr="0017572E">
        <w:rPr>
          <w:rFonts w:ascii="標楷體" w:eastAsia="標楷體" w:hAnsi="標楷體"/>
          <w:sz w:val="28"/>
          <w:szCs w:val="28"/>
        </w:rPr>
        <w:t>8</w:t>
      </w:r>
      <w:r w:rsidRPr="0017572E">
        <w:rPr>
          <w:rFonts w:ascii="標楷體" w:eastAsia="標楷體" w:hAnsi="標楷體"/>
          <w:sz w:val="28"/>
          <w:szCs w:val="28"/>
        </w:rPr>
        <w:t>月</w:t>
      </w:r>
      <w:r w:rsidR="00CC07EB" w:rsidRPr="0017572E">
        <w:rPr>
          <w:rFonts w:ascii="標楷體" w:eastAsia="標楷體" w:hAnsi="標楷體" w:hint="eastAsia"/>
          <w:sz w:val="28"/>
          <w:szCs w:val="28"/>
        </w:rPr>
        <w:t>1</w:t>
      </w:r>
      <w:r w:rsidR="004D1E7E" w:rsidRPr="0017572E">
        <w:rPr>
          <w:rFonts w:ascii="標楷體" w:eastAsia="標楷體" w:hAnsi="標楷體" w:hint="eastAsia"/>
          <w:sz w:val="28"/>
          <w:szCs w:val="28"/>
        </w:rPr>
        <w:t>8</w:t>
      </w:r>
      <w:r w:rsidRPr="0017572E">
        <w:rPr>
          <w:rFonts w:ascii="標楷體" w:eastAsia="標楷體" w:hAnsi="標楷體"/>
          <w:sz w:val="28"/>
          <w:szCs w:val="28"/>
        </w:rPr>
        <w:t>日(星期</w:t>
      </w:r>
      <w:r w:rsidR="00CC07EB" w:rsidRPr="0017572E">
        <w:rPr>
          <w:rFonts w:ascii="標楷體" w:eastAsia="標楷體" w:hAnsi="標楷體" w:hint="eastAsia"/>
          <w:sz w:val="28"/>
          <w:szCs w:val="28"/>
        </w:rPr>
        <w:t>二</w:t>
      </w:r>
      <w:r w:rsidRPr="0017572E">
        <w:rPr>
          <w:rFonts w:ascii="標楷體" w:eastAsia="標楷體" w:hAnsi="標楷體"/>
          <w:sz w:val="28"/>
          <w:szCs w:val="28"/>
        </w:rPr>
        <w:t>)</w:t>
      </w:r>
      <w:r w:rsidR="004D1E7E" w:rsidRPr="0017572E">
        <w:rPr>
          <w:rFonts w:ascii="標楷體" w:eastAsia="標楷體" w:hAnsi="標楷體" w:hint="eastAsia"/>
          <w:sz w:val="28"/>
          <w:szCs w:val="28"/>
        </w:rPr>
        <w:t>下</w:t>
      </w:r>
      <w:r w:rsidRPr="0017572E">
        <w:rPr>
          <w:rFonts w:ascii="標楷體" w:eastAsia="標楷體" w:hAnsi="標楷體"/>
          <w:sz w:val="28"/>
          <w:szCs w:val="28"/>
        </w:rPr>
        <w:t>午</w:t>
      </w:r>
      <w:r w:rsidR="0017572E" w:rsidRPr="0017572E">
        <w:rPr>
          <w:rFonts w:ascii="標楷體" w:eastAsia="標楷體" w:hAnsi="標楷體" w:hint="eastAsia"/>
          <w:sz w:val="28"/>
          <w:szCs w:val="28"/>
        </w:rPr>
        <w:t>3</w:t>
      </w:r>
      <w:r w:rsidRPr="0017572E">
        <w:rPr>
          <w:rFonts w:ascii="標楷體" w:eastAsia="標楷體" w:hAnsi="標楷體"/>
          <w:sz w:val="28"/>
          <w:szCs w:val="28"/>
        </w:rPr>
        <w:t>時0</w:t>
      </w:r>
      <w:r w:rsidR="0017572E" w:rsidRPr="0017572E">
        <w:rPr>
          <w:rFonts w:ascii="標楷體" w:eastAsia="標楷體" w:hAnsi="標楷體" w:hint="eastAsia"/>
          <w:sz w:val="28"/>
          <w:szCs w:val="28"/>
        </w:rPr>
        <w:t>0</w:t>
      </w:r>
      <w:r w:rsidRPr="0017572E">
        <w:rPr>
          <w:rFonts w:ascii="標楷體" w:eastAsia="標楷體" w:hAnsi="標楷體"/>
          <w:sz w:val="28"/>
          <w:szCs w:val="28"/>
        </w:rPr>
        <w:t>分</w:t>
      </w:r>
    </w:p>
    <w:p w14:paraId="4937C896" w14:textId="1743D05E" w:rsidR="00136E74" w:rsidRDefault="00625E2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貳、地點：</w:t>
      </w:r>
      <w:r w:rsidR="00FD798A">
        <w:rPr>
          <w:rFonts w:ascii="標楷體" w:eastAsia="標楷體" w:hAnsi="標楷體" w:hint="eastAsia"/>
          <w:color w:val="000000"/>
          <w:sz w:val="28"/>
          <w:szCs w:val="28"/>
        </w:rPr>
        <w:t>14樓文化研究室</w:t>
      </w:r>
    </w:p>
    <w:p w14:paraId="7C16F2BD" w14:textId="6423FF0B" w:rsidR="00136E74" w:rsidRDefault="00625E2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參、主席：</w:t>
      </w:r>
      <w:r w:rsidR="0017572E" w:rsidRPr="0017572E">
        <w:rPr>
          <w:rFonts w:ascii="標楷體" w:eastAsia="標楷體" w:hAnsi="標楷體" w:hint="eastAsia"/>
          <w:sz w:val="28"/>
          <w:szCs w:val="28"/>
        </w:rPr>
        <w:t>周副局長雅菁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</w:t>
      </w:r>
    </w:p>
    <w:p w14:paraId="1D6539D1" w14:textId="77777777" w:rsidR="002152C5" w:rsidRPr="002152C5" w:rsidRDefault="002152C5" w:rsidP="002152C5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152C5">
        <w:rPr>
          <w:rFonts w:ascii="標楷體" w:eastAsia="標楷體" w:hAnsi="標楷體" w:hint="eastAsia"/>
          <w:color w:val="000000"/>
          <w:sz w:val="28"/>
          <w:szCs w:val="28"/>
        </w:rPr>
        <w:t>肆、出列席人員：（如簽到表）</w:t>
      </w:r>
    </w:p>
    <w:p w14:paraId="4F67D407" w14:textId="77777777" w:rsidR="002152C5" w:rsidRPr="002152C5" w:rsidRDefault="002152C5" w:rsidP="002152C5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152C5">
        <w:rPr>
          <w:rFonts w:ascii="標楷體" w:eastAsia="標楷體" w:hAnsi="標楷體" w:hint="eastAsia"/>
          <w:color w:val="000000"/>
          <w:sz w:val="28"/>
          <w:szCs w:val="28"/>
        </w:rPr>
        <w:t>伍、來賓致詞：本府性別平等辦公室長官及外聘委員</w:t>
      </w:r>
    </w:p>
    <w:p w14:paraId="41E17B7B" w14:textId="53AC480E" w:rsidR="00196EEB" w:rsidRDefault="002152C5" w:rsidP="00077A52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2152C5"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625E26">
        <w:rPr>
          <w:rFonts w:ascii="標楷體" w:eastAsia="標楷體" w:hAnsi="標楷體"/>
          <w:color w:val="000000"/>
          <w:sz w:val="28"/>
          <w:szCs w:val="32"/>
        </w:rPr>
        <w:t>、</w:t>
      </w:r>
      <w:r w:rsidR="0012043A">
        <w:rPr>
          <w:rFonts w:ascii="標楷體" w:eastAsia="標楷體" w:hAnsi="標楷體" w:hint="eastAsia"/>
          <w:color w:val="000000"/>
          <w:sz w:val="28"/>
          <w:szCs w:val="32"/>
        </w:rPr>
        <w:t>業務單位</w:t>
      </w:r>
      <w:r w:rsidR="00B634CC">
        <w:rPr>
          <w:rFonts w:ascii="標楷體" w:eastAsia="標楷體" w:hAnsi="標楷體" w:hint="eastAsia"/>
          <w:color w:val="000000"/>
          <w:sz w:val="28"/>
          <w:szCs w:val="32"/>
        </w:rPr>
        <w:t>報告：</w:t>
      </w:r>
    </w:p>
    <w:p w14:paraId="7CC26220" w14:textId="0C218344" w:rsidR="001976B4" w:rsidRPr="002172A2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  <w:shd w:val="pct15" w:color="auto" w:fill="FFFFFF"/>
        </w:rPr>
      </w:pPr>
      <w:r w:rsidRPr="002172A2">
        <w:rPr>
          <w:rFonts w:ascii="標楷體" w:eastAsia="標楷體" w:hAnsi="標楷體" w:hint="eastAsia"/>
          <w:color w:val="000000"/>
          <w:sz w:val="28"/>
          <w:szCs w:val="32"/>
          <w:shd w:val="pct15" w:color="auto" w:fill="FFFFFF"/>
        </w:rPr>
        <w:t>第一案</w:t>
      </w:r>
    </w:p>
    <w:p w14:paraId="483B586A" w14:textId="77777777" w:rsidR="001976B4" w:rsidRPr="001976B4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1976B4">
        <w:rPr>
          <w:rFonts w:ascii="標楷體" w:eastAsia="標楷體" w:hAnsi="標楷體" w:hint="eastAsia"/>
          <w:color w:val="000000"/>
          <w:sz w:val="28"/>
          <w:szCs w:val="32"/>
        </w:rPr>
        <w:t>案由：109年1月至8月17日性別平等相關訓練情形，如說明段。</w:t>
      </w:r>
    </w:p>
    <w:p w14:paraId="27BBBED7" w14:textId="77777777" w:rsidR="001976B4" w:rsidRPr="001976B4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1976B4">
        <w:rPr>
          <w:rFonts w:ascii="標楷體" w:eastAsia="標楷體" w:hAnsi="標楷體" w:hint="eastAsia"/>
          <w:color w:val="000000"/>
          <w:sz w:val="28"/>
          <w:szCs w:val="32"/>
        </w:rPr>
        <w:t>說明：</w:t>
      </w:r>
    </w:p>
    <w:p w14:paraId="3643C472" w14:textId="078CF801" w:rsidR="001976B4" w:rsidRPr="009121A7" w:rsidRDefault="001976B4" w:rsidP="001976B4">
      <w:pPr>
        <w:pStyle w:val="a3"/>
        <w:numPr>
          <w:ilvl w:val="0"/>
          <w:numId w:val="11"/>
        </w:num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9121A7">
        <w:rPr>
          <w:rFonts w:ascii="標楷體" w:eastAsia="標楷體" w:hAnsi="標楷體" w:hint="eastAsia"/>
          <w:color w:val="000000"/>
          <w:sz w:val="28"/>
          <w:szCs w:val="32"/>
        </w:rPr>
        <w:t>依市府規定職員及主管人員，每年應完成2小時以上之訓練課程。</w:t>
      </w:r>
    </w:p>
    <w:p w14:paraId="44F0253C" w14:textId="4BD13D2C" w:rsidR="009121A7" w:rsidRPr="009121A7" w:rsidRDefault="001976B4" w:rsidP="009121A7">
      <w:pPr>
        <w:pStyle w:val="a3"/>
        <w:numPr>
          <w:ilvl w:val="0"/>
          <w:numId w:val="11"/>
        </w:num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9121A7">
        <w:rPr>
          <w:rFonts w:ascii="標楷體" w:eastAsia="標楷體" w:hAnsi="標楷體" w:hint="eastAsia"/>
          <w:color w:val="000000"/>
          <w:sz w:val="28"/>
          <w:szCs w:val="32"/>
        </w:rPr>
        <w:t>本局職員總數98人，參訓2小時以上人數98人，參訓比例100%。</w:t>
      </w:r>
    </w:p>
    <w:p w14:paraId="43FDDE4D" w14:textId="2F296E33" w:rsidR="001976B4" w:rsidRPr="001976B4" w:rsidRDefault="001976B4" w:rsidP="009121A7">
      <w:pPr>
        <w:pStyle w:val="a3"/>
        <w:tabs>
          <w:tab w:val="left" w:pos="1418"/>
        </w:tabs>
        <w:spacing w:line="500" w:lineRule="exact"/>
        <w:ind w:left="996"/>
        <w:rPr>
          <w:rFonts w:ascii="標楷體" w:eastAsia="標楷體" w:hAnsi="標楷體"/>
          <w:color w:val="000000"/>
          <w:sz w:val="28"/>
          <w:szCs w:val="32"/>
        </w:rPr>
      </w:pPr>
      <w:r w:rsidRPr="009121A7">
        <w:rPr>
          <w:rFonts w:ascii="標楷體" w:eastAsia="標楷體" w:hAnsi="標楷體" w:hint="eastAsia"/>
          <w:color w:val="000000"/>
          <w:sz w:val="28"/>
          <w:szCs w:val="32"/>
        </w:rPr>
        <w:t>主管人員總人數23人，主管人員參訓2小時以上人數</w:t>
      </w:r>
      <w:r w:rsidRPr="001976B4">
        <w:rPr>
          <w:rFonts w:ascii="標楷體" w:eastAsia="標楷體" w:hAnsi="標楷體" w:hint="eastAsia"/>
          <w:color w:val="000000"/>
          <w:sz w:val="28"/>
          <w:szCs w:val="32"/>
        </w:rPr>
        <w:t>23人，參訓比例達100%。</w:t>
      </w:r>
    </w:p>
    <w:p w14:paraId="677AA9C6" w14:textId="6EBB9208" w:rsidR="00DD58A1" w:rsidRPr="007721BF" w:rsidRDefault="001976B4" w:rsidP="00B12B0F">
      <w:pPr>
        <w:pStyle w:val="a3"/>
        <w:numPr>
          <w:ilvl w:val="0"/>
          <w:numId w:val="11"/>
        </w:num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7721BF">
        <w:rPr>
          <w:rFonts w:ascii="標楷體" w:eastAsia="標楷體" w:hAnsi="標楷體" w:hint="eastAsia"/>
          <w:color w:val="000000"/>
          <w:sz w:val="28"/>
          <w:szCs w:val="32"/>
        </w:rPr>
        <w:t>本局所屬臺南市文化資產管理處職員總數27人，參訓2小時以上人數27人，參訓比例100%。主管人員總人數8人，主管人員參訓2小時以上人數8人，參訓比例達100%。</w:t>
      </w:r>
    </w:p>
    <w:p w14:paraId="77A10EB1" w14:textId="0F6D652E" w:rsidR="001976B4" w:rsidRPr="007721BF" w:rsidRDefault="001976B4" w:rsidP="00351937">
      <w:pPr>
        <w:pStyle w:val="a3"/>
        <w:numPr>
          <w:ilvl w:val="0"/>
          <w:numId w:val="11"/>
        </w:num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7721BF">
        <w:rPr>
          <w:rFonts w:ascii="標楷體" w:eastAsia="標楷體" w:hAnsi="標楷體" w:hint="eastAsia"/>
          <w:color w:val="000000"/>
          <w:sz w:val="28"/>
          <w:szCs w:val="32"/>
        </w:rPr>
        <w:t>本局所屬臺南市立圖書館職員總數13人，參訓2小時以上人數13人，參訓比例100%。主管人員總人數7人，主管人員參訓2小時以上人數7人，參訓比例達100%。</w:t>
      </w:r>
    </w:p>
    <w:p w14:paraId="78BD8233" w14:textId="7199362B" w:rsidR="001976B4" w:rsidRPr="00EF287C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32"/>
        </w:rPr>
      </w:pPr>
      <w:r w:rsidRPr="00D17B85">
        <w:rPr>
          <w:rFonts w:ascii="標楷體" w:eastAsia="標楷體" w:hAnsi="標楷體" w:hint="eastAsia"/>
          <w:b/>
          <w:bCs/>
          <w:color w:val="000000"/>
          <w:sz w:val="28"/>
          <w:szCs w:val="32"/>
        </w:rPr>
        <w:t>決議：</w:t>
      </w:r>
      <w:r w:rsidR="00A31475" w:rsidRPr="00EF287C">
        <w:rPr>
          <w:rFonts w:ascii="標楷體" w:eastAsia="標楷體" w:hAnsi="標楷體" w:hint="eastAsia"/>
          <w:b/>
          <w:bCs/>
          <w:color w:val="000000"/>
          <w:sz w:val="28"/>
          <w:szCs w:val="32"/>
        </w:rPr>
        <w:t>盡悉。</w:t>
      </w:r>
    </w:p>
    <w:p w14:paraId="1938DFEE" w14:textId="77777777" w:rsidR="001976B4" w:rsidRPr="001976B4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</w:p>
    <w:p w14:paraId="35F37B9D" w14:textId="57989C6B" w:rsidR="001976B4" w:rsidRPr="001D7B54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  <w:shd w:val="pct15" w:color="auto" w:fill="FFFFFF"/>
        </w:rPr>
      </w:pPr>
      <w:r w:rsidRPr="001D7B54">
        <w:rPr>
          <w:rFonts w:ascii="標楷體" w:eastAsia="標楷體" w:hAnsi="標楷體" w:hint="eastAsia"/>
          <w:color w:val="000000"/>
          <w:sz w:val="28"/>
          <w:szCs w:val="32"/>
          <w:shd w:val="pct15" w:color="auto" w:fill="FFFFFF"/>
        </w:rPr>
        <w:t>第</w:t>
      </w:r>
      <w:r w:rsidR="001D7B54" w:rsidRPr="001D7B54">
        <w:rPr>
          <w:rFonts w:ascii="標楷體" w:eastAsia="標楷體" w:hAnsi="標楷體" w:hint="eastAsia"/>
          <w:color w:val="000000"/>
          <w:sz w:val="28"/>
          <w:szCs w:val="32"/>
          <w:shd w:val="pct15" w:color="auto" w:fill="FFFFFF"/>
        </w:rPr>
        <w:t>二</w:t>
      </w:r>
      <w:r w:rsidRPr="001D7B54">
        <w:rPr>
          <w:rFonts w:ascii="標楷體" w:eastAsia="標楷體" w:hAnsi="標楷體" w:hint="eastAsia"/>
          <w:color w:val="000000"/>
          <w:sz w:val="28"/>
          <w:szCs w:val="32"/>
          <w:shd w:val="pct15" w:color="auto" w:fill="FFFFFF"/>
        </w:rPr>
        <w:t>案</w:t>
      </w:r>
    </w:p>
    <w:p w14:paraId="58D9FAD1" w14:textId="77777777" w:rsidR="001976B4" w:rsidRPr="001976B4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1976B4">
        <w:rPr>
          <w:rFonts w:ascii="標楷體" w:eastAsia="標楷體" w:hAnsi="標楷體" w:hint="eastAsia"/>
          <w:color w:val="000000"/>
          <w:sz w:val="28"/>
          <w:szCs w:val="32"/>
        </w:rPr>
        <w:t>案由： 109年1月至8月15日主管人員性別比例，如說明段。</w:t>
      </w:r>
    </w:p>
    <w:p w14:paraId="3D781A63" w14:textId="77777777" w:rsidR="001976B4" w:rsidRPr="001976B4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1976B4">
        <w:rPr>
          <w:rFonts w:ascii="標楷體" w:eastAsia="標楷體" w:hAnsi="標楷體" w:hint="eastAsia"/>
          <w:color w:val="000000"/>
          <w:sz w:val="28"/>
          <w:szCs w:val="32"/>
        </w:rPr>
        <w:t>說明：</w:t>
      </w:r>
    </w:p>
    <w:p w14:paraId="43992879" w14:textId="1060EC9D" w:rsidR="001976B4" w:rsidRPr="001976B4" w:rsidRDefault="001976B4" w:rsidP="005C0CC6">
      <w:pPr>
        <w:tabs>
          <w:tab w:val="left" w:pos="1418"/>
        </w:tabs>
        <w:spacing w:line="50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32"/>
        </w:rPr>
      </w:pPr>
      <w:r w:rsidRPr="001976B4">
        <w:rPr>
          <w:rFonts w:ascii="標楷體" w:eastAsia="標楷體" w:hAnsi="標楷體" w:hint="eastAsia"/>
          <w:color w:val="000000"/>
          <w:sz w:val="28"/>
          <w:szCs w:val="32"/>
        </w:rPr>
        <w:t xml:space="preserve">  一、本局股長以上主管人員計23人，男女比例9：14</w:t>
      </w:r>
      <w:r w:rsidR="0004235E">
        <w:rPr>
          <w:rFonts w:ascii="標楷體" w:eastAsia="標楷體" w:hAnsi="標楷體" w:hint="eastAsia"/>
          <w:color w:val="000000"/>
          <w:sz w:val="28"/>
          <w:szCs w:val="32"/>
        </w:rPr>
        <w:t>，科長以上15人，男女比例7:8</w:t>
      </w:r>
      <w:r w:rsidR="00BF73AA">
        <w:rPr>
          <w:rFonts w:ascii="標楷體" w:eastAsia="標楷體" w:hAnsi="標楷體" w:hint="eastAsia"/>
          <w:color w:val="000000"/>
          <w:sz w:val="28"/>
          <w:szCs w:val="32"/>
        </w:rPr>
        <w:t>。</w:t>
      </w:r>
    </w:p>
    <w:p w14:paraId="65B281FF" w14:textId="77777777" w:rsidR="001976B4" w:rsidRPr="001976B4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1976B4">
        <w:rPr>
          <w:rFonts w:ascii="標楷體" w:eastAsia="標楷體" w:hAnsi="標楷體" w:hint="eastAsia"/>
          <w:color w:val="000000"/>
          <w:sz w:val="28"/>
          <w:szCs w:val="32"/>
        </w:rPr>
        <w:lastRenderedPageBreak/>
        <w:t xml:space="preserve">  二、本局所屬臺南市文化資產管理處主管人員計8人，男女比例4：4。</w:t>
      </w:r>
    </w:p>
    <w:p w14:paraId="0C31FDE3" w14:textId="77777777" w:rsidR="001976B4" w:rsidRPr="001976B4" w:rsidRDefault="001976B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  <w:r w:rsidRPr="001976B4">
        <w:rPr>
          <w:rFonts w:ascii="標楷體" w:eastAsia="標楷體" w:hAnsi="標楷體" w:hint="eastAsia"/>
          <w:color w:val="000000"/>
          <w:sz w:val="28"/>
          <w:szCs w:val="32"/>
        </w:rPr>
        <w:t xml:space="preserve">  三、本局所屬臺南市立圖書館主管人員計7人，男女比例3:4。</w:t>
      </w:r>
    </w:p>
    <w:p w14:paraId="4CF9AA49" w14:textId="6E45F73C" w:rsidR="00B634CC" w:rsidRPr="00720F27" w:rsidRDefault="0044342D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sz w:val="28"/>
          <w:szCs w:val="32"/>
        </w:rPr>
      </w:pPr>
      <w:r w:rsidRPr="00901ED7">
        <w:rPr>
          <w:rFonts w:ascii="標楷體" w:eastAsia="標楷體" w:hAnsi="標楷體" w:hint="eastAsia"/>
          <w:b/>
          <w:bCs/>
          <w:sz w:val="28"/>
          <w:szCs w:val="32"/>
        </w:rPr>
        <w:t>決議：</w:t>
      </w:r>
      <w:r w:rsidR="008F6C20" w:rsidRPr="00EF287C">
        <w:rPr>
          <w:rFonts w:ascii="標楷體" w:eastAsia="標楷體" w:hAnsi="標楷體" w:hint="eastAsia"/>
          <w:b/>
          <w:bCs/>
          <w:sz w:val="28"/>
          <w:szCs w:val="32"/>
        </w:rPr>
        <w:t>洽悉。</w:t>
      </w:r>
    </w:p>
    <w:p w14:paraId="482A0FD3" w14:textId="77777777" w:rsidR="004D2624" w:rsidRDefault="004D2624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</w:p>
    <w:p w14:paraId="5134E1F5" w14:textId="00F753C7" w:rsidR="002172A2" w:rsidRDefault="002172A2" w:rsidP="002172A2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2152C5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第</w:t>
      </w:r>
      <w:r w:rsidR="004D2624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2152C5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案</w:t>
      </w:r>
    </w:p>
    <w:p w14:paraId="74CD4992" w14:textId="4FE4B25D" w:rsidR="002172A2" w:rsidRPr="00BC3A38" w:rsidRDefault="002172A2" w:rsidP="002172A2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C3A38">
        <w:rPr>
          <w:rFonts w:ascii="標楷體" w:eastAsia="標楷體" w:hAnsi="標楷體" w:hint="eastAsia"/>
          <w:color w:val="000000"/>
          <w:sz w:val="28"/>
          <w:szCs w:val="28"/>
        </w:rPr>
        <w:t>案由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0" w:name="_Hlk48119833"/>
      <w:r>
        <w:rPr>
          <w:rFonts w:ascii="標楷體" w:eastAsia="標楷體" w:hAnsi="標楷體" w:hint="eastAsia"/>
          <w:color w:val="000000"/>
          <w:sz w:val="28"/>
          <w:szCs w:val="28"/>
        </w:rPr>
        <w:t>109年1月至7月</w:t>
      </w:r>
      <w:r w:rsidRPr="00602646">
        <w:rPr>
          <w:rFonts w:ascii="標楷體" w:eastAsia="標楷體" w:hAnsi="標楷體" w:hint="eastAsia"/>
          <w:color w:val="000000"/>
          <w:sz w:val="28"/>
          <w:szCs w:val="28"/>
        </w:rPr>
        <w:t>評選委員會委員性別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比例</w:t>
      </w:r>
      <w:bookmarkEnd w:id="0"/>
      <w:r w:rsidR="00477216">
        <w:rPr>
          <w:rFonts w:ascii="標楷體" w:eastAsia="標楷體" w:hAnsi="標楷體" w:hint="eastAsia"/>
          <w:color w:val="000000"/>
          <w:sz w:val="28"/>
          <w:szCs w:val="28"/>
        </w:rPr>
        <w:t>，如說明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28C5084" w14:textId="3EDED2E9" w:rsidR="002172A2" w:rsidRDefault="002172A2" w:rsidP="002172A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C06FD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36A31" w:rsidRPr="00936A31">
        <w:rPr>
          <w:rFonts w:ascii="標楷體" w:eastAsia="標楷體" w:hAnsi="標楷體" w:hint="eastAsia"/>
          <w:sz w:val="28"/>
          <w:szCs w:val="28"/>
        </w:rPr>
        <w:t>109年1月至7月評選委員會</w:t>
      </w:r>
      <w:r w:rsidR="00D55F6B" w:rsidRPr="00936A31">
        <w:rPr>
          <w:rFonts w:ascii="標楷體" w:eastAsia="標楷體" w:hAnsi="標楷體" w:hint="eastAsia"/>
          <w:sz w:val="28"/>
          <w:szCs w:val="28"/>
        </w:rPr>
        <w:t>委員</w:t>
      </w:r>
      <w:r w:rsidR="00D8610B">
        <w:rPr>
          <w:rFonts w:ascii="標楷體" w:eastAsia="標楷體" w:hAnsi="標楷體" w:hint="eastAsia"/>
          <w:sz w:val="28"/>
          <w:szCs w:val="28"/>
        </w:rPr>
        <w:t>男女比例</w:t>
      </w:r>
      <w:r w:rsidR="00EA52B8">
        <w:rPr>
          <w:rFonts w:ascii="標楷體" w:eastAsia="標楷體" w:hAnsi="標楷體" w:hint="eastAsia"/>
          <w:sz w:val="28"/>
          <w:szCs w:val="28"/>
        </w:rPr>
        <w:t>為</w:t>
      </w:r>
      <w:r w:rsidR="00D8610B">
        <w:rPr>
          <w:rFonts w:ascii="標楷體" w:eastAsia="標楷體" w:hAnsi="標楷體" w:hint="eastAsia"/>
          <w:sz w:val="28"/>
          <w:szCs w:val="28"/>
        </w:rPr>
        <w:t>6:4</w:t>
      </w:r>
      <w:r w:rsidR="001C2795">
        <w:rPr>
          <w:rFonts w:ascii="標楷體" w:eastAsia="標楷體" w:hAnsi="標楷體" w:hint="eastAsia"/>
          <w:sz w:val="28"/>
          <w:szCs w:val="28"/>
        </w:rPr>
        <w:t>，如附件</w:t>
      </w:r>
      <w:r w:rsidR="00D8610B">
        <w:rPr>
          <w:rFonts w:ascii="標楷體" w:eastAsia="標楷體" w:hAnsi="標楷體" w:hint="eastAsia"/>
          <w:sz w:val="28"/>
          <w:szCs w:val="28"/>
        </w:rPr>
        <w:t>。</w:t>
      </w:r>
    </w:p>
    <w:p w14:paraId="3E1EDA9D" w14:textId="77777777" w:rsidR="000F2C50" w:rsidRPr="00BC1CFE" w:rsidRDefault="002172A2" w:rsidP="00466B41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BC1CFE">
        <w:rPr>
          <w:rFonts w:ascii="標楷體" w:eastAsia="標楷體" w:hAnsi="標楷體" w:hint="eastAsia"/>
          <w:b/>
          <w:bCs/>
          <w:sz w:val="28"/>
          <w:szCs w:val="28"/>
        </w:rPr>
        <w:t>決議：</w:t>
      </w:r>
    </w:p>
    <w:p w14:paraId="69729803" w14:textId="27667440" w:rsidR="00FE15C4" w:rsidRPr="00FE15C4" w:rsidRDefault="00C92E59" w:rsidP="004D6578">
      <w:pPr>
        <w:spacing w:line="500" w:lineRule="exact"/>
        <w:ind w:leftChars="-58" w:left="707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2C50" w:rsidRPr="000F2C50">
        <w:rPr>
          <w:rFonts w:ascii="標楷體" w:eastAsia="標楷體" w:hAnsi="標楷體" w:hint="eastAsia"/>
          <w:sz w:val="28"/>
          <w:szCs w:val="28"/>
        </w:rPr>
        <w:t>1.</w:t>
      </w:r>
      <w:r w:rsidR="00821FED">
        <w:rPr>
          <w:rFonts w:ascii="標楷體" w:eastAsia="標楷體" w:hAnsi="標楷體" w:hint="eastAsia"/>
          <w:sz w:val="28"/>
          <w:szCs w:val="28"/>
        </w:rPr>
        <w:t>業務上依照法令規定成立的委員會</w:t>
      </w:r>
      <w:r w:rsidR="00213392">
        <w:rPr>
          <w:rFonts w:ascii="標楷體" w:eastAsia="標楷體" w:hAnsi="標楷體" w:hint="eastAsia"/>
          <w:sz w:val="28"/>
          <w:szCs w:val="28"/>
        </w:rPr>
        <w:t>未來</w:t>
      </w:r>
      <w:r w:rsidR="005E3271" w:rsidRPr="00FE15C4">
        <w:rPr>
          <w:rFonts w:ascii="標楷體" w:eastAsia="標楷體" w:hAnsi="標楷體" w:hint="eastAsia"/>
          <w:sz w:val="28"/>
          <w:szCs w:val="28"/>
        </w:rPr>
        <w:t>在改選或</w:t>
      </w:r>
      <w:r w:rsidR="00FE15C4" w:rsidRPr="00FE15C4">
        <w:rPr>
          <w:rFonts w:ascii="標楷體" w:eastAsia="標楷體" w:hAnsi="標楷體" w:hint="eastAsia"/>
          <w:sz w:val="28"/>
          <w:szCs w:val="28"/>
        </w:rPr>
        <w:t>改聘的時候，在名單裡面加註</w:t>
      </w:r>
      <w:bookmarkStart w:id="1" w:name="_Hlk48741075"/>
      <w:r w:rsidR="00B54EC9">
        <w:rPr>
          <w:rFonts w:ascii="標楷體" w:eastAsia="標楷體" w:hAnsi="標楷體" w:hint="eastAsia"/>
          <w:sz w:val="28"/>
          <w:szCs w:val="28"/>
        </w:rPr>
        <w:t>單一性別</w:t>
      </w:r>
      <w:bookmarkEnd w:id="1"/>
      <w:r w:rsidR="00B54EC9">
        <w:rPr>
          <w:rFonts w:ascii="標楷體" w:eastAsia="標楷體" w:hAnsi="標楷體" w:hint="eastAsia"/>
          <w:sz w:val="28"/>
          <w:szCs w:val="28"/>
        </w:rPr>
        <w:t>1/3</w:t>
      </w:r>
      <w:r w:rsidR="00FE15C4" w:rsidRPr="00FE15C4">
        <w:rPr>
          <w:rFonts w:ascii="標楷體" w:eastAsia="標楷體" w:hAnsi="標楷體" w:hint="eastAsia"/>
          <w:sz w:val="28"/>
          <w:szCs w:val="28"/>
        </w:rPr>
        <w:t>，</w:t>
      </w:r>
      <w:r w:rsidR="00213392">
        <w:rPr>
          <w:rFonts w:ascii="標楷體" w:eastAsia="標楷體" w:hAnsi="標楷體" w:hint="eastAsia"/>
          <w:sz w:val="28"/>
          <w:szCs w:val="28"/>
        </w:rPr>
        <w:t>讓局長在</w:t>
      </w:r>
      <w:r w:rsidR="00554FBD">
        <w:rPr>
          <w:rFonts w:ascii="標楷體" w:eastAsia="標楷體" w:hAnsi="標楷體" w:hint="eastAsia"/>
          <w:sz w:val="28"/>
          <w:szCs w:val="28"/>
        </w:rPr>
        <w:t>勾選</w:t>
      </w:r>
      <w:r w:rsidR="00213392">
        <w:rPr>
          <w:rFonts w:ascii="標楷體" w:eastAsia="標楷體" w:hAnsi="標楷體" w:hint="eastAsia"/>
          <w:sz w:val="28"/>
          <w:szCs w:val="28"/>
        </w:rPr>
        <w:t>建議名單的時候，</w:t>
      </w:r>
      <w:r w:rsidR="00FE15C4">
        <w:rPr>
          <w:rFonts w:ascii="標楷體" w:eastAsia="標楷體" w:hAnsi="標楷體" w:hint="eastAsia"/>
          <w:sz w:val="28"/>
          <w:szCs w:val="28"/>
        </w:rPr>
        <w:t>多考慮幾個女性委員，</w:t>
      </w:r>
      <w:r w:rsidR="00637879">
        <w:rPr>
          <w:rFonts w:ascii="標楷體" w:eastAsia="標楷體" w:hAnsi="標楷體" w:hint="eastAsia"/>
          <w:sz w:val="28"/>
          <w:szCs w:val="28"/>
        </w:rPr>
        <w:t>也</w:t>
      </w:r>
      <w:r w:rsidR="00FE15C4">
        <w:rPr>
          <w:rFonts w:ascii="標楷體" w:eastAsia="標楷體" w:hAnsi="標楷體" w:hint="eastAsia"/>
          <w:sz w:val="28"/>
          <w:szCs w:val="28"/>
        </w:rPr>
        <w:t>讓市長勾選時</w:t>
      </w:r>
      <w:r w:rsidR="00554FBD">
        <w:rPr>
          <w:rFonts w:ascii="標楷體" w:eastAsia="標楷體" w:hAnsi="標楷體" w:hint="eastAsia"/>
          <w:sz w:val="28"/>
          <w:szCs w:val="28"/>
        </w:rPr>
        <w:t>多</w:t>
      </w:r>
      <w:r w:rsidR="00D87D80">
        <w:rPr>
          <w:rFonts w:ascii="標楷體" w:eastAsia="標楷體" w:hAnsi="標楷體" w:hint="eastAsia"/>
          <w:sz w:val="28"/>
          <w:szCs w:val="28"/>
        </w:rPr>
        <w:t>一</w:t>
      </w:r>
      <w:r w:rsidR="00554FBD">
        <w:rPr>
          <w:rFonts w:ascii="標楷體" w:eastAsia="標楷體" w:hAnsi="標楷體" w:hint="eastAsia"/>
          <w:sz w:val="28"/>
          <w:szCs w:val="28"/>
        </w:rPr>
        <w:t>點</w:t>
      </w:r>
      <w:r w:rsidR="00554FBD" w:rsidRPr="00554FBD">
        <w:rPr>
          <w:rFonts w:ascii="標楷體" w:eastAsia="標楷體" w:hAnsi="標楷體" w:hint="eastAsia"/>
          <w:sz w:val="28"/>
          <w:szCs w:val="28"/>
        </w:rPr>
        <w:t>單一性別</w:t>
      </w:r>
      <w:r w:rsidR="00D87D80">
        <w:rPr>
          <w:rFonts w:ascii="標楷體" w:eastAsia="標楷體" w:hAnsi="標楷體" w:hint="eastAsia"/>
          <w:sz w:val="28"/>
          <w:szCs w:val="28"/>
        </w:rPr>
        <w:t>的</w:t>
      </w:r>
      <w:r w:rsidR="00554FBD">
        <w:rPr>
          <w:rFonts w:ascii="標楷體" w:eastAsia="標楷體" w:hAnsi="標楷體" w:hint="eastAsia"/>
          <w:sz w:val="28"/>
          <w:szCs w:val="28"/>
        </w:rPr>
        <w:t>選擇</w:t>
      </w:r>
      <w:r w:rsidR="00817293">
        <w:rPr>
          <w:rFonts w:ascii="標楷體" w:eastAsia="標楷體" w:hAnsi="標楷體" w:hint="eastAsia"/>
          <w:sz w:val="28"/>
          <w:szCs w:val="28"/>
        </w:rPr>
        <w:t>。</w:t>
      </w:r>
    </w:p>
    <w:p w14:paraId="725EA566" w14:textId="6A75F166" w:rsidR="00B61154" w:rsidRPr="006C1EF8" w:rsidRDefault="006C1EF8" w:rsidP="002A1376">
      <w:pPr>
        <w:spacing w:line="500" w:lineRule="exact"/>
        <w:ind w:leftChars="177" w:left="708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AD4888" w:rsidRPr="006C1EF8">
        <w:rPr>
          <w:rFonts w:ascii="標楷體" w:eastAsia="標楷體" w:hAnsi="標楷體" w:hint="eastAsia"/>
          <w:sz w:val="28"/>
          <w:szCs w:val="28"/>
        </w:rPr>
        <w:t>社區總體營造委員會</w:t>
      </w:r>
      <w:r w:rsidR="00AD4888" w:rsidRPr="006C1EF8">
        <w:rPr>
          <w:rFonts w:ascii="標楷體" w:eastAsia="標楷體" w:hAnsi="標楷體" w:hint="eastAsia"/>
          <w:sz w:val="28"/>
          <w:szCs w:val="28"/>
        </w:rPr>
        <w:t>、古物審議委員會、</w:t>
      </w:r>
      <w:r w:rsidR="00466B41" w:rsidRPr="006C1EF8">
        <w:rPr>
          <w:rFonts w:ascii="標楷體" w:eastAsia="標楷體" w:hAnsi="標楷體" w:hint="eastAsia"/>
          <w:sz w:val="28"/>
          <w:szCs w:val="28"/>
        </w:rPr>
        <w:t>考古遺址審議委員會、民俗及口</w:t>
      </w:r>
      <w:r w:rsidR="004D6578">
        <w:rPr>
          <w:rFonts w:ascii="標楷體" w:eastAsia="標楷體" w:hAnsi="標楷體" w:hint="eastAsia"/>
          <w:sz w:val="28"/>
          <w:szCs w:val="28"/>
        </w:rPr>
        <w:t xml:space="preserve"> </w:t>
      </w:r>
      <w:r w:rsidR="00466B41" w:rsidRPr="006C1EF8">
        <w:rPr>
          <w:rFonts w:ascii="標楷體" w:eastAsia="標楷體" w:hAnsi="標楷體" w:hint="eastAsia"/>
          <w:sz w:val="28"/>
          <w:szCs w:val="28"/>
        </w:rPr>
        <w:t>述傳統委員會，在下次改選時設法達</w:t>
      </w:r>
      <w:r w:rsidR="00FD4625"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 w:hint="eastAsia"/>
          <w:sz w:val="28"/>
          <w:szCs w:val="28"/>
        </w:rPr>
        <w:t>單一性別</w:t>
      </w:r>
      <w:r>
        <w:rPr>
          <w:rFonts w:ascii="標楷體" w:eastAsia="標楷體" w:hAnsi="標楷體" w:hint="eastAsia"/>
          <w:sz w:val="28"/>
          <w:szCs w:val="28"/>
        </w:rPr>
        <w:t>1/3</w:t>
      </w:r>
      <w:r w:rsidR="00466B41" w:rsidRPr="006C1EF8">
        <w:rPr>
          <w:rFonts w:ascii="標楷體" w:eastAsia="標楷體" w:hAnsi="標楷體" w:hint="eastAsia"/>
          <w:sz w:val="28"/>
          <w:szCs w:val="28"/>
        </w:rPr>
        <w:t>。</w:t>
      </w:r>
    </w:p>
    <w:p w14:paraId="7E9E2C5A" w14:textId="77777777" w:rsidR="003A33B2" w:rsidRDefault="003A33B2" w:rsidP="001976B4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32"/>
        </w:rPr>
      </w:pPr>
    </w:p>
    <w:p w14:paraId="70272B08" w14:textId="6F6CD3E0" w:rsidR="00136E74" w:rsidRPr="00077A52" w:rsidRDefault="00196EEB" w:rsidP="00077A52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>柒、</w:t>
      </w:r>
      <w:r w:rsidR="00625E26">
        <w:rPr>
          <w:rFonts w:ascii="標楷體" w:eastAsia="標楷體" w:hAnsi="標楷體"/>
          <w:color w:val="000000"/>
          <w:sz w:val="28"/>
          <w:szCs w:val="32"/>
        </w:rPr>
        <w:t>討論提案：</w:t>
      </w:r>
    </w:p>
    <w:p w14:paraId="29AAC812" w14:textId="77777777" w:rsidR="00BC6BB6" w:rsidRPr="002152C5" w:rsidRDefault="00BC6BB6" w:rsidP="00BC6BB6">
      <w:pPr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152C5">
        <w:rPr>
          <w:rFonts w:ascii="標楷體" w:eastAsia="標楷體" w:hAnsi="標楷體"/>
          <w:sz w:val="28"/>
          <w:szCs w:val="28"/>
          <w:shd w:val="pct15" w:color="auto" w:fill="FFFFFF"/>
        </w:rPr>
        <w:t>第</w:t>
      </w:r>
      <w:r w:rsidR="00BB0542" w:rsidRPr="002152C5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r w:rsidRPr="002152C5">
        <w:rPr>
          <w:rFonts w:ascii="標楷體" w:eastAsia="標楷體" w:hAnsi="標楷體"/>
          <w:sz w:val="28"/>
          <w:szCs w:val="28"/>
          <w:shd w:val="pct15" w:color="auto" w:fill="FFFFFF"/>
        </w:rPr>
        <w:t>案</w:t>
      </w:r>
    </w:p>
    <w:p w14:paraId="17CA1F40" w14:textId="34D98C1E" w:rsidR="00BC6BB6" w:rsidRPr="00DA5219" w:rsidRDefault="00BC6BB6" w:rsidP="00595AB6">
      <w:pPr>
        <w:pStyle w:val="aa"/>
        <w:spacing w:line="500" w:lineRule="exact"/>
        <w:ind w:left="851" w:hanging="851"/>
      </w:pPr>
      <w:r w:rsidRPr="00DA5219">
        <w:rPr>
          <w:rFonts w:ascii="標楷體" w:eastAsia="標楷體" w:hAnsi="標楷體"/>
          <w:sz w:val="28"/>
          <w:szCs w:val="28"/>
        </w:rPr>
        <w:t>案由：本局</w:t>
      </w:r>
      <w:r w:rsidR="00865F14" w:rsidRPr="00DA5219">
        <w:rPr>
          <w:rFonts w:ascii="標楷體" w:eastAsia="標楷體" w:hAnsi="標楷體" w:hint="eastAsia"/>
          <w:sz w:val="28"/>
          <w:szCs w:val="28"/>
        </w:rPr>
        <w:t>「109-112年臺南市政府</w:t>
      </w:r>
      <w:r w:rsidR="006D7F9D">
        <w:rPr>
          <w:rFonts w:ascii="標楷體" w:eastAsia="標楷體" w:hAnsi="標楷體" w:hint="eastAsia"/>
          <w:sz w:val="28"/>
          <w:szCs w:val="28"/>
        </w:rPr>
        <w:t>文化局</w:t>
      </w:r>
      <w:r w:rsidR="00865F14" w:rsidRPr="00DA5219">
        <w:rPr>
          <w:rFonts w:ascii="標楷體" w:eastAsia="標楷體" w:hAnsi="標楷體" w:hint="eastAsia"/>
          <w:sz w:val="28"/>
          <w:szCs w:val="28"/>
        </w:rPr>
        <w:t>推動性別主流化實施計畫」</w:t>
      </w:r>
      <w:r w:rsidR="008A3D9E">
        <w:rPr>
          <w:rFonts w:ascii="標楷體" w:eastAsia="標楷體" w:hAnsi="標楷體" w:hint="eastAsia"/>
          <w:sz w:val="28"/>
          <w:szCs w:val="28"/>
        </w:rPr>
        <w:t>(</w:t>
      </w:r>
      <w:r w:rsidR="00EE1813">
        <w:rPr>
          <w:rFonts w:ascii="標楷體" w:eastAsia="標楷體" w:hAnsi="標楷體" w:hint="eastAsia"/>
          <w:sz w:val="28"/>
          <w:szCs w:val="28"/>
        </w:rPr>
        <w:t>如附件)</w:t>
      </w:r>
      <w:r w:rsidR="008A3D9E">
        <w:rPr>
          <w:rFonts w:ascii="標楷體" w:eastAsia="標楷體" w:hAnsi="標楷體" w:hint="eastAsia"/>
          <w:sz w:val="28"/>
          <w:szCs w:val="28"/>
        </w:rPr>
        <w:t>，請審議</w:t>
      </w:r>
      <w:r w:rsidR="00865F14" w:rsidRPr="00DA5219">
        <w:rPr>
          <w:rFonts w:ascii="標楷體" w:eastAsia="標楷體" w:hAnsi="標楷體" w:hint="eastAsia"/>
          <w:sz w:val="28"/>
          <w:szCs w:val="28"/>
        </w:rPr>
        <w:t>。</w:t>
      </w:r>
    </w:p>
    <w:p w14:paraId="7677249D" w14:textId="77777777" w:rsidR="00944FDB" w:rsidRDefault="00BC6BB6" w:rsidP="00944FD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4FDB">
        <w:rPr>
          <w:rFonts w:ascii="標楷體" w:eastAsia="標楷體" w:hAnsi="標楷體"/>
          <w:sz w:val="28"/>
          <w:szCs w:val="28"/>
        </w:rPr>
        <w:t>說明：</w:t>
      </w:r>
    </w:p>
    <w:p w14:paraId="232DF8F0" w14:textId="7CD09769" w:rsidR="00077A52" w:rsidRPr="00944FDB" w:rsidRDefault="00077A52" w:rsidP="00944FDB">
      <w:pPr>
        <w:pStyle w:val="a3"/>
        <w:numPr>
          <w:ilvl w:val="0"/>
          <w:numId w:val="10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44FDB">
        <w:rPr>
          <w:rFonts w:ascii="標楷體" w:eastAsia="標楷體" w:hAnsi="標楷體"/>
          <w:color w:val="000000"/>
          <w:sz w:val="28"/>
          <w:szCs w:val="28"/>
        </w:rPr>
        <w:t>配合行政院2年辦理1次之性別平等業務考核，市府前於108年12月12日府性平字第1081454979號函頒「109-112 年臺南市政府推動各機關性別主流化實施計畫」，本局亦依前開計</w:t>
      </w:r>
      <w:r w:rsidRPr="00944FDB">
        <w:rPr>
          <w:rFonts w:ascii="標楷體" w:eastAsia="標楷體" w:hAnsi="標楷體"/>
          <w:sz w:val="28"/>
          <w:szCs w:val="28"/>
        </w:rPr>
        <w:t>畫訂頒</w:t>
      </w:r>
      <w:r w:rsidRPr="00944FDB">
        <w:rPr>
          <w:rFonts w:ascii="標楷體" w:eastAsia="標楷體" w:hAnsi="標楷體" w:hint="eastAsia"/>
          <w:sz w:val="28"/>
          <w:szCs w:val="28"/>
        </w:rPr>
        <w:t>「109-112年臺南市政府文化局推動性別主流化實施計畫」。</w:t>
      </w:r>
    </w:p>
    <w:p w14:paraId="35B3D1CD" w14:textId="4E24597A" w:rsidR="00077A52" w:rsidRPr="001B38FB" w:rsidRDefault="00077A52" w:rsidP="001B38FB">
      <w:pPr>
        <w:pStyle w:val="a3"/>
        <w:numPr>
          <w:ilvl w:val="0"/>
          <w:numId w:val="10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1B38FB">
        <w:rPr>
          <w:rFonts w:ascii="標楷體" w:eastAsia="標楷體" w:hAnsi="標楷體"/>
          <w:color w:val="000000"/>
          <w:sz w:val="28"/>
          <w:szCs w:val="28"/>
        </w:rPr>
        <w:t>本局推動性別主流化實施計畫內容包含「性別專責機制」、「性別意識培力」、「性別預算」、「性別影響評估」、「性別統計與性別分析」等實施面向。</w:t>
      </w:r>
    </w:p>
    <w:p w14:paraId="6EEEDAD4" w14:textId="30312F66" w:rsidR="00BC6BB6" w:rsidRPr="00BD1F13" w:rsidRDefault="00865F1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152C5">
        <w:rPr>
          <w:rFonts w:ascii="標楷體" w:eastAsia="標楷體" w:hAnsi="標楷體" w:hint="eastAsia"/>
          <w:b/>
          <w:bCs/>
          <w:sz w:val="28"/>
          <w:szCs w:val="28"/>
        </w:rPr>
        <w:t>決議：</w:t>
      </w:r>
      <w:r w:rsidR="00D83823" w:rsidRPr="00EF287C">
        <w:rPr>
          <w:rFonts w:ascii="標楷體" w:eastAsia="標楷體" w:hAnsi="標楷體" w:hint="eastAsia"/>
          <w:b/>
          <w:bCs/>
          <w:sz w:val="28"/>
          <w:szCs w:val="28"/>
        </w:rPr>
        <w:t>照案通過。</w:t>
      </w:r>
    </w:p>
    <w:p w14:paraId="5C4DFB30" w14:textId="77777777" w:rsidR="00BC6BB6" w:rsidRDefault="00BC6BB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D7047CA" w14:textId="5BEDD11D" w:rsidR="00BC54E8" w:rsidRPr="00BC54E8" w:rsidRDefault="00BC54E8">
      <w:pPr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bookmarkStart w:id="2" w:name="_Hlk47940823"/>
      <w:r w:rsidRPr="00BC54E8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第</w:t>
      </w:r>
      <w:r w:rsidR="003A3F6F">
        <w:rPr>
          <w:rFonts w:ascii="標楷體" w:eastAsia="標楷體" w:hAnsi="標楷體" w:hint="eastAsia"/>
          <w:sz w:val="28"/>
          <w:szCs w:val="28"/>
          <w:shd w:val="pct15" w:color="auto" w:fill="FFFFFF"/>
        </w:rPr>
        <w:t>二</w:t>
      </w:r>
      <w:r w:rsidRPr="00BC54E8">
        <w:rPr>
          <w:rFonts w:ascii="標楷體" w:eastAsia="標楷體" w:hAnsi="標楷體" w:hint="eastAsia"/>
          <w:sz w:val="28"/>
          <w:szCs w:val="28"/>
          <w:shd w:val="pct15" w:color="auto" w:fill="FFFFFF"/>
        </w:rPr>
        <w:t>案</w:t>
      </w:r>
    </w:p>
    <w:bookmarkEnd w:id="2"/>
    <w:p w14:paraId="56F89CFF" w14:textId="2F107291" w:rsidR="00136E74" w:rsidRDefault="00625E26">
      <w:pPr>
        <w:spacing w:line="500" w:lineRule="exact"/>
        <w:ind w:left="848" w:hanging="848"/>
      </w:pPr>
      <w:r>
        <w:rPr>
          <w:rFonts w:ascii="標楷體" w:eastAsia="標楷體" w:hAnsi="標楷體"/>
          <w:color w:val="000000"/>
          <w:sz w:val="28"/>
          <w:szCs w:val="28"/>
        </w:rPr>
        <w:t>案由：</w:t>
      </w:r>
      <w:r w:rsidR="0090407E" w:rsidRPr="0090407E">
        <w:rPr>
          <w:rFonts w:ascii="標楷體" w:eastAsia="標楷體" w:hAnsi="標楷體" w:hint="eastAsia"/>
          <w:color w:val="000000"/>
          <w:sz w:val="28"/>
          <w:szCs w:val="28"/>
        </w:rPr>
        <w:t>本局、二級機關及臺南市文化建設發展基金109及110年度性別預算(如附表)，請審議追認。</w:t>
      </w:r>
    </w:p>
    <w:p w14:paraId="1AABC253" w14:textId="465A9A34" w:rsidR="00136E74" w:rsidRDefault="00625E2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說明：</w:t>
      </w:r>
    </w:p>
    <w:p w14:paraId="1CDA8F8A" w14:textId="4F0A4613" w:rsidR="0070091F" w:rsidRPr="004E6504" w:rsidRDefault="0070091F" w:rsidP="004E6504">
      <w:pPr>
        <w:pStyle w:val="a3"/>
        <w:numPr>
          <w:ilvl w:val="0"/>
          <w:numId w:val="8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4E6504">
        <w:rPr>
          <w:rFonts w:ascii="標楷體" w:eastAsia="標楷體" w:hAnsi="標楷體" w:hint="eastAsia"/>
          <w:color w:val="000000"/>
          <w:sz w:val="28"/>
          <w:szCs w:val="28"/>
        </w:rPr>
        <w:t>本局109及110年度性別預算，按計畫分為1-A針對單一性別所編列的預算、1-B針對特定性別議題所編列的預算、2促進各種職場性別平等工作機會的預算、3其他對促進性別平等有正面影響的一般預算等四種類型。</w:t>
      </w:r>
    </w:p>
    <w:p w14:paraId="70C4F57A" w14:textId="0DD2391C" w:rsidR="004E6504" w:rsidRPr="003556CE" w:rsidRDefault="004E6504" w:rsidP="003556CE">
      <w:pPr>
        <w:pStyle w:val="a3"/>
        <w:numPr>
          <w:ilvl w:val="0"/>
          <w:numId w:val="8"/>
        </w:numPr>
        <w:rPr>
          <w:rFonts w:ascii="標楷體" w:eastAsia="標楷體" w:hAnsi="標楷體"/>
          <w:color w:val="000000"/>
          <w:sz w:val="28"/>
          <w:szCs w:val="28"/>
        </w:rPr>
      </w:pPr>
      <w:r w:rsidRPr="004E6504">
        <w:rPr>
          <w:rFonts w:ascii="標楷體" w:eastAsia="標楷體" w:hAnsi="標楷體" w:hint="eastAsia"/>
          <w:color w:val="000000"/>
          <w:sz w:val="28"/>
          <w:szCs w:val="28"/>
        </w:rPr>
        <w:t>依市府通知:各機關(單位)填具該表後，需提報各機關單位性別平等專案小組討論後，依其意見及110年核定預算額度調整編列，於109年8月31日前將電子檔及核章紙本2份送交市府主計處彙整。</w:t>
      </w:r>
    </w:p>
    <w:p w14:paraId="1895A9CD" w14:textId="3F4557A0" w:rsidR="00136E74" w:rsidRDefault="00625E26">
      <w:pPr>
        <w:spacing w:line="5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決議：</w:t>
      </w:r>
      <w:r w:rsidR="004B12D1" w:rsidRPr="00D9574E">
        <w:rPr>
          <w:rFonts w:ascii="標楷體" w:eastAsia="標楷體" w:hAnsi="標楷體" w:hint="eastAsia"/>
          <w:b/>
          <w:color w:val="000000"/>
          <w:sz w:val="28"/>
          <w:szCs w:val="28"/>
        </w:rPr>
        <w:t>照案通過。</w:t>
      </w:r>
    </w:p>
    <w:p w14:paraId="1C221452" w14:textId="23713FA7" w:rsidR="009B5404" w:rsidRDefault="009B5404" w:rsidP="00F27207">
      <w:pPr>
        <w:spacing w:line="500" w:lineRule="exact"/>
        <w:jc w:val="both"/>
      </w:pPr>
    </w:p>
    <w:p w14:paraId="29D9AA20" w14:textId="7B2B40AF" w:rsidR="00C7164B" w:rsidRPr="00BC54E8" w:rsidRDefault="00C7164B" w:rsidP="00C7164B">
      <w:pPr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C54E8">
        <w:rPr>
          <w:rFonts w:ascii="標楷體" w:eastAsia="標楷體" w:hAnsi="標楷體" w:hint="eastAsia"/>
          <w:sz w:val="28"/>
          <w:szCs w:val="28"/>
          <w:shd w:val="pct15" w:color="auto" w:fill="FFFFFF"/>
        </w:rPr>
        <w:t>第</w:t>
      </w:r>
      <w:r w:rsidR="00881179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BC54E8">
        <w:rPr>
          <w:rFonts w:ascii="標楷體" w:eastAsia="標楷體" w:hAnsi="標楷體" w:hint="eastAsia"/>
          <w:sz w:val="28"/>
          <w:szCs w:val="28"/>
          <w:shd w:val="pct15" w:color="auto" w:fill="FFFFFF"/>
        </w:rPr>
        <w:t>案</w:t>
      </w:r>
    </w:p>
    <w:p w14:paraId="4AA3A815" w14:textId="4E04E3AD" w:rsidR="00C7164B" w:rsidRDefault="0091762B" w:rsidP="003C262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3" w:name="_Hlk47942548"/>
      <w:r>
        <w:rPr>
          <w:rFonts w:ascii="標楷體" w:eastAsia="標楷體" w:hAnsi="標楷體"/>
          <w:color w:val="000000"/>
          <w:sz w:val="28"/>
          <w:szCs w:val="28"/>
        </w:rPr>
        <w:t>案由：</w:t>
      </w:r>
      <w:bookmarkEnd w:id="3"/>
      <w:r w:rsidR="003C2627" w:rsidRPr="003C2627">
        <w:rPr>
          <w:rFonts w:ascii="標楷體" w:eastAsia="標楷體" w:hAnsi="標楷體"/>
          <w:color w:val="000000"/>
          <w:sz w:val="28"/>
          <w:szCs w:val="28"/>
        </w:rPr>
        <w:t>109</w:t>
      </w:r>
      <w:r w:rsidR="003C2627" w:rsidRPr="003C262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C2627" w:rsidRPr="003C2627">
        <w:rPr>
          <w:rFonts w:ascii="標楷體" w:eastAsia="標楷體" w:hAnsi="標楷體"/>
          <w:color w:val="000000"/>
          <w:sz w:val="28"/>
          <w:szCs w:val="28"/>
        </w:rPr>
        <w:t>10</w:t>
      </w:r>
      <w:r w:rsidR="003C2627" w:rsidRPr="003C2627">
        <w:rPr>
          <w:rFonts w:ascii="標楷體" w:eastAsia="標楷體" w:hAnsi="標楷體" w:hint="eastAsia"/>
          <w:color w:val="000000"/>
          <w:sz w:val="28"/>
          <w:szCs w:val="28"/>
        </w:rPr>
        <w:t>月份積極規劃辦理至少</w:t>
      </w:r>
      <w:r w:rsidR="003C2627" w:rsidRPr="003C2627">
        <w:rPr>
          <w:rFonts w:ascii="標楷體" w:eastAsia="標楷體" w:hAnsi="標楷體"/>
          <w:color w:val="000000"/>
          <w:sz w:val="28"/>
          <w:szCs w:val="28"/>
        </w:rPr>
        <w:t>1</w:t>
      </w:r>
      <w:r w:rsidR="003C2627" w:rsidRPr="003C2627">
        <w:rPr>
          <w:rFonts w:ascii="標楷體" w:eastAsia="標楷體" w:hAnsi="標楷體" w:hint="eastAsia"/>
          <w:color w:val="000000"/>
          <w:sz w:val="28"/>
          <w:szCs w:val="28"/>
        </w:rPr>
        <w:t>項臺灣女孩日暨</w:t>
      </w:r>
      <w:r w:rsidR="003C2627" w:rsidRPr="003C2627">
        <w:rPr>
          <w:rFonts w:ascii="標楷體" w:eastAsia="標楷體" w:hAnsi="標楷體"/>
          <w:color w:val="000000"/>
          <w:sz w:val="28"/>
          <w:szCs w:val="28"/>
        </w:rPr>
        <w:t>2020</w:t>
      </w:r>
      <w:r w:rsidR="003C2627" w:rsidRPr="003C2627">
        <w:rPr>
          <w:rFonts w:ascii="標楷體" w:eastAsia="標楷體" w:hAnsi="標楷體" w:hint="eastAsia"/>
          <w:color w:val="000000"/>
          <w:sz w:val="28"/>
          <w:szCs w:val="28"/>
        </w:rPr>
        <w:t>臺南性平月相關活動</w:t>
      </w:r>
      <w:r w:rsidR="00AA61C9">
        <w:rPr>
          <w:rFonts w:ascii="標楷體" w:eastAsia="標楷體" w:hAnsi="標楷體" w:hint="eastAsia"/>
          <w:color w:val="000000"/>
          <w:sz w:val="28"/>
          <w:szCs w:val="28"/>
        </w:rPr>
        <w:t>，如說明段。</w:t>
      </w:r>
    </w:p>
    <w:p w14:paraId="4C1E25BC" w14:textId="2A4F55EC" w:rsidR="008708C4" w:rsidRPr="008708C4" w:rsidRDefault="0091762B" w:rsidP="008708C4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  <w:r w:rsidR="00A2728F" w:rsidRPr="008708C4">
        <w:rPr>
          <w:rFonts w:ascii="標楷體" w:eastAsia="標楷體" w:hAnsi="標楷體" w:hint="eastAsia"/>
          <w:color w:val="000000"/>
          <w:sz w:val="28"/>
          <w:szCs w:val="28"/>
        </w:rPr>
        <w:t>簽奉主秘裁示，請秘書室及永華科就藝術節提報一項活動</w:t>
      </w:r>
      <w:r w:rsidR="00BA28D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708C4">
        <w:rPr>
          <w:rFonts w:ascii="標楷體" w:eastAsia="標楷體" w:hAnsi="標楷體" w:hint="eastAsia"/>
          <w:color w:val="000000"/>
          <w:sz w:val="28"/>
          <w:szCs w:val="28"/>
        </w:rPr>
        <w:t>另民治科已規劃</w:t>
      </w:r>
      <w:r w:rsidR="00BA28D7">
        <w:rPr>
          <w:rFonts w:ascii="標楷體" w:eastAsia="標楷體" w:hAnsi="標楷體" w:hint="eastAsia"/>
          <w:color w:val="000000"/>
          <w:sz w:val="28"/>
          <w:szCs w:val="28"/>
        </w:rPr>
        <w:t>相關活動擬一併提報性平辦。</w:t>
      </w:r>
    </w:p>
    <w:p w14:paraId="67D073AA" w14:textId="352FC87E" w:rsidR="0091762B" w:rsidRDefault="0091762B" w:rsidP="00F27207">
      <w:pPr>
        <w:spacing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75D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決議：</w:t>
      </w:r>
      <w:r w:rsidR="00AD5B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局內將召集會議就10月份性平月活動內容作規劃</w:t>
      </w:r>
      <w:r w:rsidR="00906E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，並邀請性平辦來指導。</w:t>
      </w:r>
    </w:p>
    <w:p w14:paraId="082179D4" w14:textId="074B6601" w:rsidR="006263DC" w:rsidRDefault="006263DC" w:rsidP="00F27207">
      <w:pPr>
        <w:spacing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F47721F" w14:textId="63694A2A" w:rsidR="00934A4A" w:rsidRPr="00BC54E8" w:rsidRDefault="00934A4A" w:rsidP="00934A4A">
      <w:pPr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bookmarkStart w:id="4" w:name="_Hlk47944761"/>
      <w:r w:rsidRPr="00BC54E8">
        <w:rPr>
          <w:rFonts w:ascii="標楷體" w:eastAsia="標楷體" w:hAnsi="標楷體" w:hint="eastAsia"/>
          <w:sz w:val="28"/>
          <w:szCs w:val="28"/>
          <w:shd w:val="pct15" w:color="auto" w:fill="FFFFFF"/>
        </w:rPr>
        <w:t>第</w:t>
      </w:r>
      <w:r w:rsidR="00185768">
        <w:rPr>
          <w:rFonts w:ascii="標楷體" w:eastAsia="標楷體" w:hAnsi="標楷體" w:hint="eastAsia"/>
          <w:sz w:val="28"/>
          <w:szCs w:val="28"/>
          <w:shd w:val="pct15" w:color="auto" w:fill="FFFFFF"/>
        </w:rPr>
        <w:t>四</w:t>
      </w:r>
      <w:r w:rsidRPr="00BC54E8">
        <w:rPr>
          <w:rFonts w:ascii="標楷體" w:eastAsia="標楷體" w:hAnsi="標楷體" w:hint="eastAsia"/>
          <w:sz w:val="28"/>
          <w:szCs w:val="28"/>
          <w:shd w:val="pct15" w:color="auto" w:fill="FFFFFF"/>
        </w:rPr>
        <w:t>案</w:t>
      </w:r>
    </w:p>
    <w:bookmarkEnd w:id="4"/>
    <w:p w14:paraId="7294D960" w14:textId="1139AB8C" w:rsidR="006263DC" w:rsidRDefault="00372699" w:rsidP="00F2720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案由：</w:t>
      </w:r>
      <w:r w:rsidR="00801815">
        <w:rPr>
          <w:rFonts w:ascii="標楷體" w:eastAsia="標楷體" w:hAnsi="標楷體" w:hint="eastAsia"/>
          <w:color w:val="000000"/>
          <w:sz w:val="28"/>
          <w:szCs w:val="28"/>
        </w:rPr>
        <w:t>性平辦函文</w:t>
      </w:r>
      <w:r w:rsidR="00E43FC2">
        <w:rPr>
          <w:rFonts w:ascii="標楷體" w:eastAsia="標楷體" w:hAnsi="標楷體" w:hint="eastAsia"/>
          <w:color w:val="000000"/>
          <w:sz w:val="28"/>
          <w:szCs w:val="28"/>
        </w:rPr>
        <w:t>請各機關單</w:t>
      </w:r>
      <w:r w:rsidR="00F20CE2">
        <w:rPr>
          <w:rFonts w:ascii="標楷體" w:eastAsia="標楷體" w:hAnsi="標楷體" w:hint="eastAsia"/>
          <w:color w:val="000000"/>
          <w:sz w:val="28"/>
          <w:szCs w:val="28"/>
        </w:rPr>
        <w:t>位</w:t>
      </w:r>
      <w:r w:rsidR="00E43FC2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F20CE2">
        <w:rPr>
          <w:rFonts w:ascii="標楷體" w:eastAsia="標楷體" w:hAnsi="標楷體" w:hint="eastAsia"/>
          <w:color w:val="000000"/>
          <w:sz w:val="28"/>
          <w:szCs w:val="28"/>
        </w:rPr>
        <w:t>9月23日</w:t>
      </w:r>
      <w:r w:rsidR="00F73FD1">
        <w:rPr>
          <w:rFonts w:ascii="標楷體" w:eastAsia="標楷體" w:hAnsi="標楷體" w:hint="eastAsia"/>
          <w:color w:val="000000"/>
          <w:sz w:val="28"/>
          <w:szCs w:val="28"/>
        </w:rPr>
        <w:t>前完成檢視</w:t>
      </w:r>
      <w:r w:rsidR="009B6407" w:rsidRPr="009B6407">
        <w:rPr>
          <w:rFonts w:ascii="標楷體" w:eastAsia="標楷體" w:hAnsi="標楷體" w:hint="eastAsia"/>
          <w:color w:val="000000"/>
          <w:sz w:val="28"/>
          <w:szCs w:val="28"/>
        </w:rPr>
        <w:t>表單、資訊系統、網頁調整</w:t>
      </w:r>
      <w:r w:rsidR="00E63AAF">
        <w:rPr>
          <w:rFonts w:ascii="標楷體" w:eastAsia="標楷體" w:hAnsi="標楷體" w:hint="eastAsia"/>
          <w:color w:val="000000"/>
          <w:sz w:val="28"/>
          <w:szCs w:val="28"/>
        </w:rPr>
        <w:t>乙案</w:t>
      </w:r>
      <w:r w:rsidR="00980366">
        <w:rPr>
          <w:rFonts w:ascii="標楷體" w:eastAsia="標楷體" w:hAnsi="標楷體" w:hint="eastAsia"/>
          <w:color w:val="000000"/>
          <w:sz w:val="28"/>
          <w:szCs w:val="28"/>
        </w:rPr>
        <w:t>，如說明段。</w:t>
      </w:r>
      <w:r w:rsidR="00F73FD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E2B1BEF" w14:textId="5B28B7EA" w:rsidR="009B6407" w:rsidRDefault="009B6407" w:rsidP="00E63AAF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  <w:r w:rsidR="00C436B4">
        <w:rPr>
          <w:rFonts w:ascii="標楷體" w:eastAsia="標楷體" w:hAnsi="標楷體" w:hint="eastAsia"/>
          <w:color w:val="000000"/>
          <w:sz w:val="28"/>
          <w:szCs w:val="28"/>
        </w:rPr>
        <w:t>本室於</w:t>
      </w:r>
      <w:r w:rsidR="00E63AAF">
        <w:rPr>
          <w:rFonts w:ascii="標楷體" w:eastAsia="標楷體" w:hAnsi="標楷體" w:hint="eastAsia"/>
          <w:color w:val="000000"/>
          <w:sz w:val="28"/>
          <w:szCs w:val="28"/>
        </w:rPr>
        <w:t>6/23已通知各單位(含二</w:t>
      </w:r>
      <w:r w:rsidR="004468EF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="00E63AAF">
        <w:rPr>
          <w:rFonts w:ascii="標楷體" w:eastAsia="標楷體" w:hAnsi="標楷體" w:hint="eastAsia"/>
          <w:color w:val="000000"/>
          <w:sz w:val="28"/>
          <w:szCs w:val="28"/>
        </w:rPr>
        <w:t>機關)</w:t>
      </w:r>
      <w:r w:rsidR="00E63AAF" w:rsidRPr="00A1506C">
        <w:rPr>
          <w:rFonts w:ascii="標楷體" w:eastAsia="標楷體" w:hAnsi="標楷體" w:hint="eastAsia"/>
          <w:sz w:val="28"/>
          <w:szCs w:val="28"/>
        </w:rPr>
        <w:t xml:space="preserve"> </w:t>
      </w:r>
      <w:r w:rsidR="00A1506C" w:rsidRPr="00A1506C">
        <w:rPr>
          <w:rFonts w:ascii="標楷體" w:eastAsia="標楷體" w:hAnsi="標楷體" w:hint="eastAsia"/>
          <w:sz w:val="28"/>
          <w:szCs w:val="28"/>
        </w:rPr>
        <w:t>務</w:t>
      </w:r>
      <w:r w:rsidR="00852506">
        <w:rPr>
          <w:rFonts w:ascii="標楷體" w:eastAsia="標楷體" w:hAnsi="標楷體" w:hint="eastAsia"/>
          <w:sz w:val="28"/>
          <w:szCs w:val="28"/>
        </w:rPr>
        <w:t>必</w:t>
      </w:r>
      <w:r w:rsidR="001A7C1A" w:rsidRPr="001A7C1A">
        <w:rPr>
          <w:rFonts w:ascii="標楷體" w:eastAsia="標楷體" w:hAnsi="標楷體" w:hint="eastAsia"/>
          <w:sz w:val="28"/>
          <w:szCs w:val="28"/>
        </w:rPr>
        <w:t>於9/14前</w:t>
      </w:r>
      <w:r w:rsidR="00E63AAF" w:rsidRPr="00E63AAF">
        <w:rPr>
          <w:rFonts w:ascii="標楷體" w:eastAsia="標楷體" w:hAnsi="標楷體" w:hint="eastAsia"/>
          <w:color w:val="000000"/>
          <w:sz w:val="28"/>
          <w:szCs w:val="28"/>
        </w:rPr>
        <w:t>完成檢視、調整並將檢視總表及檢視清單</w:t>
      </w:r>
      <w:r w:rsidR="00E63AAF">
        <w:rPr>
          <w:rFonts w:ascii="標楷體" w:eastAsia="標楷體" w:hAnsi="標楷體" w:hint="eastAsia"/>
          <w:color w:val="000000"/>
          <w:sz w:val="28"/>
          <w:szCs w:val="28"/>
        </w:rPr>
        <w:t>回傳本室彙整</w:t>
      </w:r>
      <w:r w:rsidR="00A270D8">
        <w:rPr>
          <w:rFonts w:ascii="標楷體" w:eastAsia="標楷體" w:hAnsi="標楷體" w:hint="eastAsia"/>
          <w:color w:val="000000"/>
          <w:sz w:val="28"/>
          <w:szCs w:val="28"/>
        </w:rPr>
        <w:t>，俾利</w:t>
      </w:r>
      <w:r w:rsidR="00A270D8" w:rsidRPr="00A270D8">
        <w:rPr>
          <w:rFonts w:ascii="標楷體" w:eastAsia="標楷體" w:hAnsi="標楷體" w:hint="eastAsia"/>
          <w:color w:val="000000"/>
          <w:sz w:val="28"/>
          <w:szCs w:val="28"/>
        </w:rPr>
        <w:t>函復本府性別平等辦公室</w:t>
      </w:r>
      <w:r w:rsidR="00E63A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EFC52D7" w14:textId="1DB1D6A1" w:rsidR="00B660D4" w:rsidRDefault="00B660D4" w:rsidP="00B660D4">
      <w:pPr>
        <w:spacing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75D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決議：</w:t>
      </w:r>
      <w:r w:rsidR="0073397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照案通過。</w:t>
      </w:r>
    </w:p>
    <w:p w14:paraId="2F2401D9" w14:textId="2A150310" w:rsidR="00D70DD8" w:rsidRDefault="00D70DD8" w:rsidP="00E63AAF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B9B0EC" w14:textId="076203AE" w:rsidR="00F72E9E" w:rsidRPr="00BC54E8" w:rsidRDefault="00F72E9E" w:rsidP="00F72E9E">
      <w:pPr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C54E8">
        <w:rPr>
          <w:rFonts w:ascii="標楷體" w:eastAsia="標楷體" w:hAnsi="標楷體" w:hint="eastAsia"/>
          <w:sz w:val="28"/>
          <w:szCs w:val="28"/>
          <w:shd w:val="pct15" w:color="auto" w:fill="FFFFFF"/>
        </w:rPr>
        <w:t>第</w:t>
      </w:r>
      <w:r w:rsidR="00573235">
        <w:rPr>
          <w:rFonts w:ascii="標楷體" w:eastAsia="標楷體" w:hAnsi="標楷體" w:hint="eastAsia"/>
          <w:sz w:val="28"/>
          <w:szCs w:val="28"/>
          <w:shd w:val="pct15" w:color="auto" w:fill="FFFFFF"/>
        </w:rPr>
        <w:t>五</w:t>
      </w:r>
      <w:r w:rsidRPr="00BC54E8">
        <w:rPr>
          <w:rFonts w:ascii="標楷體" w:eastAsia="標楷體" w:hAnsi="標楷體" w:hint="eastAsia"/>
          <w:sz w:val="28"/>
          <w:szCs w:val="28"/>
          <w:shd w:val="pct15" w:color="auto" w:fill="FFFFFF"/>
        </w:rPr>
        <w:t>案</w:t>
      </w:r>
    </w:p>
    <w:p w14:paraId="03233982" w14:textId="16210597" w:rsidR="00F72E9E" w:rsidRDefault="00F72E9E" w:rsidP="00E63AAF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案由：</w:t>
      </w:r>
      <w:r w:rsidR="003A54BE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AF0DF9">
        <w:rPr>
          <w:rFonts w:ascii="標楷體" w:eastAsia="標楷體" w:hAnsi="標楷體" w:hint="eastAsia"/>
          <w:color w:val="000000"/>
          <w:sz w:val="28"/>
          <w:szCs w:val="28"/>
        </w:rPr>
        <w:t>臺南女路-漫遊府城女史足跡</w:t>
      </w:r>
      <w:r w:rsidR="003A54BE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F832A8">
        <w:rPr>
          <w:rFonts w:ascii="標楷體" w:eastAsia="標楷體" w:hAnsi="標楷體" w:hint="eastAsia"/>
          <w:color w:val="000000"/>
          <w:sz w:val="28"/>
          <w:szCs w:val="28"/>
        </w:rPr>
        <w:t>109年-110年度</w:t>
      </w:r>
      <w:r w:rsidR="002570EE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5F35F7">
        <w:rPr>
          <w:rFonts w:ascii="標楷體" w:eastAsia="標楷體" w:hAnsi="標楷體" w:hint="eastAsia"/>
          <w:color w:val="000000"/>
          <w:sz w:val="28"/>
          <w:szCs w:val="28"/>
        </w:rPr>
        <w:t>方案</w:t>
      </w:r>
      <w:r w:rsidR="0017586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C26F988" w14:textId="686CBA80" w:rsidR="00F72E9E" w:rsidRDefault="00BE5686" w:rsidP="00E63AAF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說明：</w:t>
      </w:r>
      <w:r w:rsidR="007F22BB">
        <w:rPr>
          <w:rFonts w:ascii="標楷體" w:eastAsia="標楷體" w:hAnsi="標楷體" w:hint="eastAsia"/>
          <w:color w:val="000000"/>
          <w:sz w:val="28"/>
          <w:szCs w:val="28"/>
        </w:rPr>
        <w:t>文研科配合辦理</w:t>
      </w:r>
      <w:r w:rsidR="00AF0DF9">
        <w:rPr>
          <w:rFonts w:ascii="標楷體" w:eastAsia="標楷體" w:hAnsi="標楷體" w:hint="eastAsia"/>
          <w:color w:val="000000"/>
          <w:sz w:val="28"/>
          <w:szCs w:val="28"/>
        </w:rPr>
        <w:t>「臺南歷史女性名人資料庫及文學地景走讀方案」</w:t>
      </w:r>
      <w:r w:rsidR="00D57C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64A8C8" w14:textId="3D935672" w:rsidR="0045397D" w:rsidRDefault="00711E79" w:rsidP="00E63AAF">
      <w:pPr>
        <w:spacing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5" w:name="_Hlk48745401"/>
      <w:r w:rsidRPr="00711E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決議：</w:t>
      </w:r>
      <w:bookmarkEnd w:id="5"/>
      <w:r w:rsidR="00F26E7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照案通過。</w:t>
      </w:r>
    </w:p>
    <w:p w14:paraId="319A78D4" w14:textId="77777777" w:rsidR="00175867" w:rsidRPr="00711E79" w:rsidRDefault="00175867" w:rsidP="00E63AAF">
      <w:pPr>
        <w:spacing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1681F10" w14:textId="451DB58D" w:rsidR="00136E74" w:rsidRDefault="002152C5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EF2B39" w:rsidRPr="002152C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25E26">
        <w:rPr>
          <w:rFonts w:ascii="標楷體" w:eastAsia="標楷體" w:hAnsi="標楷體"/>
          <w:color w:val="000000"/>
          <w:sz w:val="28"/>
          <w:szCs w:val="28"/>
        </w:rPr>
        <w:t>臨時動議：</w:t>
      </w:r>
    </w:p>
    <w:p w14:paraId="1FCAC26F" w14:textId="1FCE6FEF" w:rsidR="00CB5E47" w:rsidRDefault="00CB5E4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案由：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臺南市政府109年各機關單位性別主流化工具撰寫調查表</w:t>
      </w:r>
    </w:p>
    <w:p w14:paraId="470502CA" w14:textId="734C340E" w:rsidR="00311342" w:rsidRDefault="00870864" w:rsidP="008B0A02">
      <w:pPr>
        <w:spacing w:line="50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  <w:r w:rsidR="00102B45" w:rsidRPr="00102B45">
        <w:rPr>
          <w:rFonts w:hint="eastAsia"/>
        </w:rPr>
        <w:t xml:space="preserve"> </w:t>
      </w:r>
      <w:bookmarkStart w:id="6" w:name="_Hlk48745736"/>
      <w:r w:rsidR="00102B45" w:rsidRPr="00102B45">
        <w:rPr>
          <w:rFonts w:ascii="標楷體" w:eastAsia="標楷體" w:hAnsi="標楷體" w:hint="eastAsia"/>
          <w:color w:val="000000"/>
          <w:sz w:val="28"/>
          <w:szCs w:val="28"/>
        </w:rPr>
        <w:t>性別影響評估</w:t>
      </w:r>
      <w:bookmarkEnd w:id="6"/>
      <w:r w:rsidR="00214116">
        <w:rPr>
          <w:rFonts w:ascii="標楷體" w:eastAsia="標楷體" w:hAnsi="標楷體" w:hint="eastAsia"/>
          <w:color w:val="000000"/>
          <w:sz w:val="28"/>
          <w:szCs w:val="28"/>
        </w:rPr>
        <w:t>109年由永華科同仁撰寫</w:t>
      </w:r>
      <w:r w:rsidR="00C44E46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214116">
        <w:rPr>
          <w:rFonts w:ascii="標楷體" w:eastAsia="標楷體" w:hAnsi="標楷體" w:hint="eastAsia"/>
          <w:color w:val="000000"/>
          <w:sz w:val="28"/>
          <w:szCs w:val="28"/>
        </w:rPr>
        <w:t>永康社教館整建規劃</w:t>
      </w:r>
      <w:r w:rsidR="00C44E46">
        <w:rPr>
          <w:rFonts w:ascii="標楷體" w:eastAsia="標楷體" w:hAnsi="標楷體" w:hint="eastAsia"/>
          <w:color w:val="000000"/>
          <w:sz w:val="28"/>
          <w:szCs w:val="28"/>
        </w:rPr>
        <w:t>案」</w:t>
      </w:r>
      <w:r w:rsidR="00214116">
        <w:rPr>
          <w:rFonts w:ascii="標楷體" w:eastAsia="標楷體" w:hAnsi="標楷體" w:hint="eastAsia"/>
          <w:color w:val="000000"/>
          <w:sz w:val="28"/>
          <w:szCs w:val="28"/>
        </w:rPr>
        <w:t>，110年由文創科同仁撰寫</w:t>
      </w:r>
      <w:r w:rsidR="006A4EF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214116">
        <w:rPr>
          <w:rFonts w:ascii="標楷體" w:eastAsia="標楷體" w:hAnsi="標楷體" w:hint="eastAsia"/>
          <w:color w:val="000000"/>
          <w:sz w:val="28"/>
          <w:szCs w:val="28"/>
        </w:rPr>
        <w:t>2020南門電影書院-戶外電影院</w:t>
      </w:r>
      <w:r w:rsidR="006A4EF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21411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96299">
        <w:rPr>
          <w:rFonts w:ascii="標楷體" w:eastAsia="標楷體" w:hAnsi="標楷體" w:hint="eastAsia"/>
          <w:color w:val="000000"/>
          <w:sz w:val="28"/>
          <w:szCs w:val="28"/>
        </w:rPr>
        <w:t>性別統計分析</w:t>
      </w:r>
      <w:r w:rsidR="00A359CD">
        <w:rPr>
          <w:rFonts w:ascii="標楷體" w:eastAsia="標楷體" w:hAnsi="標楷體" w:hint="eastAsia"/>
          <w:color w:val="000000"/>
          <w:sz w:val="28"/>
          <w:szCs w:val="28"/>
        </w:rPr>
        <w:t>109年由民治科同仁撰寫</w:t>
      </w:r>
      <w:r w:rsidR="00F7663B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A359CD">
        <w:rPr>
          <w:rFonts w:ascii="標楷體" w:eastAsia="標楷體" w:hAnsi="標楷體" w:hint="eastAsia"/>
          <w:color w:val="000000"/>
          <w:sz w:val="28"/>
          <w:szCs w:val="28"/>
        </w:rPr>
        <w:t>南瀛獎藝術參與統計分析</w:t>
      </w:r>
      <w:r w:rsidR="00F7663B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C738A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359CD">
        <w:rPr>
          <w:rFonts w:ascii="標楷體" w:eastAsia="標楷體" w:hAnsi="標楷體" w:hint="eastAsia"/>
          <w:color w:val="000000"/>
          <w:sz w:val="28"/>
          <w:szCs w:val="28"/>
        </w:rPr>
        <w:t>110年由市圖同仁撰寫</w:t>
      </w:r>
      <w:r w:rsidR="00C738A5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A359CD">
        <w:rPr>
          <w:rFonts w:ascii="標楷體" w:eastAsia="標楷體" w:hAnsi="標楷體" w:hint="eastAsia"/>
          <w:color w:val="000000"/>
          <w:sz w:val="28"/>
          <w:szCs w:val="28"/>
        </w:rPr>
        <w:t>臺南市立圖書館新總館民眾借閱量性別分析</w:t>
      </w:r>
      <w:r w:rsidR="00C738A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A359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DF7094E" w14:textId="5E977E01" w:rsidR="0034176A" w:rsidRDefault="00311342" w:rsidP="00654D14">
      <w:pPr>
        <w:spacing w:line="500" w:lineRule="exact"/>
        <w:ind w:leftChars="59" w:left="851" w:hangingChars="253" w:hanging="709"/>
        <w:rPr>
          <w:rFonts w:ascii="標楷體" w:eastAsia="標楷體" w:hAnsi="標楷體"/>
          <w:color w:val="000000"/>
          <w:sz w:val="28"/>
          <w:szCs w:val="28"/>
        </w:rPr>
      </w:pPr>
      <w:r w:rsidRPr="00711E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決議：</w:t>
      </w:r>
      <w:r w:rsidR="0034176A" w:rsidRPr="00214116">
        <w:rPr>
          <w:rFonts w:ascii="標楷體" w:eastAsia="標楷體" w:hAnsi="標楷體" w:hint="eastAsia"/>
          <w:color w:val="000000"/>
          <w:sz w:val="28"/>
          <w:szCs w:val="28"/>
        </w:rPr>
        <w:t>109年性別影響評估請於</w:t>
      </w:r>
      <w:r w:rsidR="0034176A">
        <w:rPr>
          <w:rFonts w:ascii="標楷體" w:eastAsia="標楷體" w:hAnsi="標楷體" w:hint="eastAsia"/>
          <w:color w:val="000000"/>
          <w:sz w:val="28"/>
          <w:szCs w:val="28"/>
        </w:rPr>
        <w:t>今年度</w:t>
      </w:r>
      <w:r w:rsidR="0034176A" w:rsidRPr="00214116">
        <w:rPr>
          <w:rFonts w:ascii="標楷體" w:eastAsia="標楷體" w:hAnsi="標楷體" w:hint="eastAsia"/>
          <w:color w:val="000000"/>
          <w:sz w:val="28"/>
          <w:szCs w:val="28"/>
        </w:rPr>
        <w:t>完成</w:t>
      </w:r>
      <w:r w:rsidR="00654D14">
        <w:rPr>
          <w:rFonts w:ascii="標楷體" w:eastAsia="標楷體" w:hAnsi="標楷體" w:hint="eastAsia"/>
          <w:color w:val="000000"/>
          <w:sz w:val="28"/>
          <w:szCs w:val="28"/>
        </w:rPr>
        <w:t>，性平辦將</w:t>
      </w:r>
      <w:r w:rsidR="009B2B64"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r w:rsidR="00137B6F" w:rsidRPr="00137B6F">
        <w:rPr>
          <w:rFonts w:ascii="標楷體" w:eastAsia="標楷體" w:hAnsi="標楷體" w:hint="eastAsia"/>
          <w:color w:val="000000"/>
          <w:sz w:val="28"/>
          <w:szCs w:val="28"/>
        </w:rPr>
        <w:t>專家學者焦點座談</w:t>
      </w:r>
      <w:r w:rsidR="00137B6F">
        <w:rPr>
          <w:rFonts w:ascii="標楷體" w:eastAsia="標楷體" w:hAnsi="標楷體" w:hint="eastAsia"/>
          <w:color w:val="000000"/>
          <w:sz w:val="28"/>
          <w:szCs w:val="28"/>
        </w:rPr>
        <w:t>，將</w:t>
      </w:r>
      <w:r w:rsidR="00654D14">
        <w:rPr>
          <w:rFonts w:ascii="標楷體" w:eastAsia="標楷體" w:hAnsi="標楷體" w:hint="eastAsia"/>
          <w:color w:val="000000"/>
          <w:sz w:val="28"/>
          <w:szCs w:val="28"/>
        </w:rPr>
        <w:t>邀請</w:t>
      </w:r>
      <w:r w:rsidR="009B2B64">
        <w:rPr>
          <w:rFonts w:ascii="標楷體" w:eastAsia="標楷體" w:hAnsi="標楷體" w:hint="eastAsia"/>
          <w:color w:val="000000"/>
          <w:sz w:val="28"/>
          <w:szCs w:val="28"/>
        </w:rPr>
        <w:t>專家學者協助，</w:t>
      </w:r>
      <w:r w:rsidR="00137B6F">
        <w:rPr>
          <w:rFonts w:ascii="標楷體" w:eastAsia="標楷體" w:hAnsi="標楷體" w:hint="eastAsia"/>
          <w:color w:val="000000"/>
          <w:sz w:val="28"/>
          <w:szCs w:val="28"/>
        </w:rPr>
        <w:t>屆時</w:t>
      </w:r>
      <w:r w:rsidR="00654D14">
        <w:rPr>
          <w:rFonts w:ascii="標楷體" w:eastAsia="標楷體" w:hAnsi="標楷體" w:hint="eastAsia"/>
          <w:color w:val="000000"/>
          <w:sz w:val="28"/>
          <w:szCs w:val="28"/>
        </w:rPr>
        <w:t>109年及110年</w:t>
      </w:r>
      <w:r w:rsidR="00654D14" w:rsidRPr="00214116">
        <w:rPr>
          <w:rFonts w:ascii="標楷體" w:eastAsia="標楷體" w:hAnsi="標楷體" w:hint="eastAsia"/>
          <w:color w:val="000000"/>
          <w:sz w:val="28"/>
          <w:szCs w:val="28"/>
        </w:rPr>
        <w:t>性別影響評估</w:t>
      </w:r>
      <w:r w:rsidR="00654D14">
        <w:rPr>
          <w:rFonts w:ascii="標楷體" w:eastAsia="標楷體" w:hAnsi="標楷體" w:hint="eastAsia"/>
          <w:color w:val="000000"/>
          <w:sz w:val="28"/>
          <w:szCs w:val="28"/>
        </w:rPr>
        <w:t>撰寫人</w:t>
      </w:r>
      <w:r w:rsidR="009B2B64">
        <w:rPr>
          <w:rFonts w:ascii="標楷體" w:eastAsia="標楷體" w:hAnsi="標楷體" w:hint="eastAsia"/>
          <w:color w:val="000000"/>
          <w:sz w:val="28"/>
          <w:szCs w:val="28"/>
        </w:rPr>
        <w:t>須攜帶</w:t>
      </w:r>
      <w:r w:rsidR="00654D14" w:rsidRPr="00102B45">
        <w:rPr>
          <w:rFonts w:ascii="標楷體" w:eastAsia="標楷體" w:hAnsi="標楷體" w:hint="eastAsia"/>
          <w:color w:val="000000"/>
          <w:sz w:val="28"/>
          <w:szCs w:val="28"/>
        </w:rPr>
        <w:t>性別影響評估</w:t>
      </w:r>
      <w:r w:rsidR="00654D14">
        <w:rPr>
          <w:rFonts w:ascii="標楷體" w:eastAsia="標楷體" w:hAnsi="標楷體" w:hint="eastAsia"/>
          <w:color w:val="000000"/>
          <w:sz w:val="28"/>
          <w:szCs w:val="28"/>
        </w:rPr>
        <w:t>參加焦點座談</w:t>
      </w:r>
      <w:r w:rsidR="0028637B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bookmarkStart w:id="7" w:name="_GoBack"/>
      <w:bookmarkEnd w:id="7"/>
      <w:r w:rsidR="009B2B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A9695A2" w14:textId="1F5D7F18" w:rsidR="002064FA" w:rsidRDefault="002064F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B824B4C" w14:textId="0A3961D6" w:rsidR="00136E74" w:rsidRDefault="002152C5" w:rsidP="00B051EC">
      <w:pPr>
        <w:spacing w:before="360"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玖</w:t>
      </w:r>
      <w:r w:rsidR="00EF2B39" w:rsidRPr="002152C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25E26">
        <w:rPr>
          <w:rFonts w:ascii="標楷體" w:eastAsia="標楷體" w:hAnsi="標楷體"/>
          <w:color w:val="000000"/>
          <w:sz w:val="28"/>
          <w:szCs w:val="28"/>
        </w:rPr>
        <w:t>散會時間：</w:t>
      </w:r>
    </w:p>
    <w:sectPr w:rsidR="00136E74">
      <w:footerReference w:type="default" r:id="rId7"/>
      <w:pgSz w:w="11906" w:h="16838"/>
      <w:pgMar w:top="1134" w:right="1077" w:bottom="1134" w:left="107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9F26" w14:textId="77777777" w:rsidR="00D91BB9" w:rsidRDefault="00D91BB9">
      <w:r>
        <w:separator/>
      </w:r>
    </w:p>
  </w:endnote>
  <w:endnote w:type="continuationSeparator" w:id="0">
    <w:p w14:paraId="16B86D75" w14:textId="77777777" w:rsidR="00D91BB9" w:rsidRDefault="00D9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9819" w14:textId="77777777" w:rsidR="004B4FA4" w:rsidRDefault="00625E2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267E0">
      <w:rPr>
        <w:noProof/>
        <w:lang w:val="zh-TW"/>
      </w:rPr>
      <w:t>1</w:t>
    </w:r>
    <w:r>
      <w:rPr>
        <w:lang w:val="zh-TW"/>
      </w:rPr>
      <w:fldChar w:fldCharType="end"/>
    </w:r>
  </w:p>
  <w:p w14:paraId="0FCAC9BB" w14:textId="77777777" w:rsidR="004B4FA4" w:rsidRDefault="00D91B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7A8B5" w14:textId="77777777" w:rsidR="00D91BB9" w:rsidRDefault="00D91BB9">
      <w:r>
        <w:rPr>
          <w:color w:val="000000"/>
        </w:rPr>
        <w:separator/>
      </w:r>
    </w:p>
  </w:footnote>
  <w:footnote w:type="continuationSeparator" w:id="0">
    <w:p w14:paraId="75C48D2B" w14:textId="77777777" w:rsidR="00D91BB9" w:rsidRDefault="00D9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7CA"/>
    <w:multiLevelType w:val="hybridMultilevel"/>
    <w:tmpl w:val="578AAED0"/>
    <w:lvl w:ilvl="0" w:tplc="91D2C63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5F14E0"/>
    <w:multiLevelType w:val="multilevel"/>
    <w:tmpl w:val="058C3C52"/>
    <w:lvl w:ilvl="0">
      <w:start w:val="1"/>
      <w:numFmt w:val="taiwaneseCountingThousand"/>
      <w:lvlText w:val="%1、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0606CA9"/>
    <w:multiLevelType w:val="multilevel"/>
    <w:tmpl w:val="9F54F3E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taiwaneseCountingThousand"/>
      <w:lvlText w:val="(%2)"/>
      <w:lvlJc w:val="left"/>
      <w:pPr>
        <w:ind w:left="1472" w:hanging="480"/>
      </w:pPr>
    </w:lvl>
    <w:lvl w:ilvl="2">
      <w:start w:val="1"/>
      <w:numFmt w:val="decimal"/>
      <w:lvlText w:val="%3、"/>
      <w:lvlJc w:val="left"/>
      <w:pPr>
        <w:ind w:left="1920" w:hanging="72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287516A"/>
    <w:multiLevelType w:val="multilevel"/>
    <w:tmpl w:val="BD28206A"/>
    <w:lvl w:ilvl="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99627BE"/>
    <w:multiLevelType w:val="hybridMultilevel"/>
    <w:tmpl w:val="B250227E"/>
    <w:lvl w:ilvl="0" w:tplc="1B9C83B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2DC87B90"/>
    <w:multiLevelType w:val="hybridMultilevel"/>
    <w:tmpl w:val="4336C834"/>
    <w:lvl w:ilvl="0" w:tplc="9C46A1F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AFB7320"/>
    <w:multiLevelType w:val="hybridMultilevel"/>
    <w:tmpl w:val="960CB816"/>
    <w:lvl w:ilvl="0" w:tplc="268E7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C45985"/>
    <w:multiLevelType w:val="hybridMultilevel"/>
    <w:tmpl w:val="623E40BA"/>
    <w:lvl w:ilvl="0" w:tplc="D94A8F7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7BE0F59"/>
    <w:multiLevelType w:val="multilevel"/>
    <w:tmpl w:val="F47264E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89C5CFE"/>
    <w:multiLevelType w:val="multilevel"/>
    <w:tmpl w:val="E08E4712"/>
    <w:lvl w:ilvl="0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82E2585"/>
    <w:multiLevelType w:val="hybridMultilevel"/>
    <w:tmpl w:val="73760B00"/>
    <w:lvl w:ilvl="0" w:tplc="366AC9B4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1" w15:restartNumberingAfterBreak="0">
    <w:nsid w:val="68E90AEF"/>
    <w:multiLevelType w:val="hybridMultilevel"/>
    <w:tmpl w:val="2BD4D3E2"/>
    <w:lvl w:ilvl="0" w:tplc="081686C8">
      <w:start w:val="1"/>
      <w:numFmt w:val="taiwaneseCountingThousand"/>
      <w:lvlText w:val="%1、"/>
      <w:lvlJc w:val="left"/>
      <w:pPr>
        <w:ind w:left="852" w:hanging="57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74"/>
    <w:rsid w:val="00005A0B"/>
    <w:rsid w:val="00011649"/>
    <w:rsid w:val="00014132"/>
    <w:rsid w:val="00014B6D"/>
    <w:rsid w:val="00023768"/>
    <w:rsid w:val="00025448"/>
    <w:rsid w:val="000300B5"/>
    <w:rsid w:val="0003412E"/>
    <w:rsid w:val="00034D3B"/>
    <w:rsid w:val="000411F0"/>
    <w:rsid w:val="0004235E"/>
    <w:rsid w:val="00044E6F"/>
    <w:rsid w:val="00045E18"/>
    <w:rsid w:val="00047786"/>
    <w:rsid w:val="00053092"/>
    <w:rsid w:val="00053E31"/>
    <w:rsid w:val="000565CF"/>
    <w:rsid w:val="00067DE8"/>
    <w:rsid w:val="000712FB"/>
    <w:rsid w:val="00076A09"/>
    <w:rsid w:val="00077A52"/>
    <w:rsid w:val="00080268"/>
    <w:rsid w:val="00097C74"/>
    <w:rsid w:val="000A0DD6"/>
    <w:rsid w:val="000A3C00"/>
    <w:rsid w:val="000C3485"/>
    <w:rsid w:val="000C59E4"/>
    <w:rsid w:val="000C7284"/>
    <w:rsid w:val="000D4F58"/>
    <w:rsid w:val="000D5AC5"/>
    <w:rsid w:val="000E32C6"/>
    <w:rsid w:val="000F2263"/>
    <w:rsid w:val="000F2C50"/>
    <w:rsid w:val="000F53A4"/>
    <w:rsid w:val="00102B45"/>
    <w:rsid w:val="00104657"/>
    <w:rsid w:val="00105533"/>
    <w:rsid w:val="00110666"/>
    <w:rsid w:val="001145EE"/>
    <w:rsid w:val="0012043A"/>
    <w:rsid w:val="00124E0D"/>
    <w:rsid w:val="0012522B"/>
    <w:rsid w:val="00136E74"/>
    <w:rsid w:val="00137B6F"/>
    <w:rsid w:val="00151415"/>
    <w:rsid w:val="00154CAD"/>
    <w:rsid w:val="00163BC7"/>
    <w:rsid w:val="00165406"/>
    <w:rsid w:val="00166A53"/>
    <w:rsid w:val="001702A8"/>
    <w:rsid w:val="001744EB"/>
    <w:rsid w:val="0017572E"/>
    <w:rsid w:val="00175867"/>
    <w:rsid w:val="00177ECC"/>
    <w:rsid w:val="00182FCD"/>
    <w:rsid w:val="00185768"/>
    <w:rsid w:val="001865AA"/>
    <w:rsid w:val="00191645"/>
    <w:rsid w:val="00196EEB"/>
    <w:rsid w:val="001976B4"/>
    <w:rsid w:val="001A0F16"/>
    <w:rsid w:val="001A7C1A"/>
    <w:rsid w:val="001B38FB"/>
    <w:rsid w:val="001C078F"/>
    <w:rsid w:val="001C2795"/>
    <w:rsid w:val="001D7B54"/>
    <w:rsid w:val="001E43B2"/>
    <w:rsid w:val="002064FA"/>
    <w:rsid w:val="00213392"/>
    <w:rsid w:val="00214116"/>
    <w:rsid w:val="002152C5"/>
    <w:rsid w:val="002172A2"/>
    <w:rsid w:val="00225E1A"/>
    <w:rsid w:val="00232718"/>
    <w:rsid w:val="00244E60"/>
    <w:rsid w:val="002520E2"/>
    <w:rsid w:val="002570EE"/>
    <w:rsid w:val="00257359"/>
    <w:rsid w:val="002651CD"/>
    <w:rsid w:val="002704D3"/>
    <w:rsid w:val="0027789A"/>
    <w:rsid w:val="00284D5F"/>
    <w:rsid w:val="0028637B"/>
    <w:rsid w:val="00291057"/>
    <w:rsid w:val="00294DBB"/>
    <w:rsid w:val="002A1376"/>
    <w:rsid w:val="002A2892"/>
    <w:rsid w:val="002B0A24"/>
    <w:rsid w:val="002B77F5"/>
    <w:rsid w:val="002C0A17"/>
    <w:rsid w:val="002C2CFF"/>
    <w:rsid w:val="002D47DD"/>
    <w:rsid w:val="002D5FB5"/>
    <w:rsid w:val="00310377"/>
    <w:rsid w:val="00311342"/>
    <w:rsid w:val="003154F7"/>
    <w:rsid w:val="00323F09"/>
    <w:rsid w:val="00334422"/>
    <w:rsid w:val="003357CC"/>
    <w:rsid w:val="0034176A"/>
    <w:rsid w:val="00354619"/>
    <w:rsid w:val="00355652"/>
    <w:rsid w:val="003556CE"/>
    <w:rsid w:val="003578CF"/>
    <w:rsid w:val="00360752"/>
    <w:rsid w:val="00370E9A"/>
    <w:rsid w:val="00372699"/>
    <w:rsid w:val="003740D5"/>
    <w:rsid w:val="00385277"/>
    <w:rsid w:val="003A0097"/>
    <w:rsid w:val="003A0F32"/>
    <w:rsid w:val="003A33B2"/>
    <w:rsid w:val="003A3F6F"/>
    <w:rsid w:val="003A461F"/>
    <w:rsid w:val="003A54BE"/>
    <w:rsid w:val="003B539C"/>
    <w:rsid w:val="003C2627"/>
    <w:rsid w:val="003C3F11"/>
    <w:rsid w:val="003E0AC6"/>
    <w:rsid w:val="003F4A88"/>
    <w:rsid w:val="003F5F15"/>
    <w:rsid w:val="003F6CD8"/>
    <w:rsid w:val="00401BCE"/>
    <w:rsid w:val="00404D0B"/>
    <w:rsid w:val="0041316A"/>
    <w:rsid w:val="00430EA6"/>
    <w:rsid w:val="00440B2F"/>
    <w:rsid w:val="0044342D"/>
    <w:rsid w:val="004468EF"/>
    <w:rsid w:val="00450E5C"/>
    <w:rsid w:val="0045397D"/>
    <w:rsid w:val="004631A7"/>
    <w:rsid w:val="00466B41"/>
    <w:rsid w:val="0047645B"/>
    <w:rsid w:val="00477216"/>
    <w:rsid w:val="0048601E"/>
    <w:rsid w:val="004A1F1A"/>
    <w:rsid w:val="004A3F90"/>
    <w:rsid w:val="004A7B13"/>
    <w:rsid w:val="004B12D1"/>
    <w:rsid w:val="004C1494"/>
    <w:rsid w:val="004D1E7E"/>
    <w:rsid w:val="004D2624"/>
    <w:rsid w:val="004D5788"/>
    <w:rsid w:val="004D6578"/>
    <w:rsid w:val="004E12CF"/>
    <w:rsid w:val="004E6504"/>
    <w:rsid w:val="004F42D3"/>
    <w:rsid w:val="00505EBB"/>
    <w:rsid w:val="0050675F"/>
    <w:rsid w:val="005071D8"/>
    <w:rsid w:val="005216E8"/>
    <w:rsid w:val="00525CBF"/>
    <w:rsid w:val="00527FA0"/>
    <w:rsid w:val="0054046C"/>
    <w:rsid w:val="00554FBD"/>
    <w:rsid w:val="005550BA"/>
    <w:rsid w:val="005628EF"/>
    <w:rsid w:val="00562F4C"/>
    <w:rsid w:val="005645D3"/>
    <w:rsid w:val="00573235"/>
    <w:rsid w:val="0057471F"/>
    <w:rsid w:val="00595AB6"/>
    <w:rsid w:val="005A48C0"/>
    <w:rsid w:val="005C0CC6"/>
    <w:rsid w:val="005C566F"/>
    <w:rsid w:val="005D7DE1"/>
    <w:rsid w:val="005E3271"/>
    <w:rsid w:val="005F35F7"/>
    <w:rsid w:val="00602646"/>
    <w:rsid w:val="006149CF"/>
    <w:rsid w:val="00625E26"/>
    <w:rsid w:val="006263DC"/>
    <w:rsid w:val="00627649"/>
    <w:rsid w:val="00637879"/>
    <w:rsid w:val="00640F80"/>
    <w:rsid w:val="00653EB4"/>
    <w:rsid w:val="00654D14"/>
    <w:rsid w:val="00654F0A"/>
    <w:rsid w:val="0065532D"/>
    <w:rsid w:val="0066204B"/>
    <w:rsid w:val="00664A52"/>
    <w:rsid w:val="00670ED9"/>
    <w:rsid w:val="00671C8A"/>
    <w:rsid w:val="00675DBE"/>
    <w:rsid w:val="00676910"/>
    <w:rsid w:val="00677ACC"/>
    <w:rsid w:val="0068655A"/>
    <w:rsid w:val="006873BD"/>
    <w:rsid w:val="00696687"/>
    <w:rsid w:val="006A4799"/>
    <w:rsid w:val="006A4EF9"/>
    <w:rsid w:val="006B0587"/>
    <w:rsid w:val="006B174A"/>
    <w:rsid w:val="006B36D9"/>
    <w:rsid w:val="006C1EF8"/>
    <w:rsid w:val="006C4A3D"/>
    <w:rsid w:val="006D6ACE"/>
    <w:rsid w:val="006D7F9D"/>
    <w:rsid w:val="006E11AA"/>
    <w:rsid w:val="006E257C"/>
    <w:rsid w:val="006F3100"/>
    <w:rsid w:val="006F3F83"/>
    <w:rsid w:val="006F4893"/>
    <w:rsid w:val="0070091F"/>
    <w:rsid w:val="00701550"/>
    <w:rsid w:val="00703554"/>
    <w:rsid w:val="00703903"/>
    <w:rsid w:val="00711E79"/>
    <w:rsid w:val="00712E36"/>
    <w:rsid w:val="00720F27"/>
    <w:rsid w:val="0072160B"/>
    <w:rsid w:val="00726FAC"/>
    <w:rsid w:val="00733970"/>
    <w:rsid w:val="00733ACB"/>
    <w:rsid w:val="00733BA4"/>
    <w:rsid w:val="00735CD9"/>
    <w:rsid w:val="00737E67"/>
    <w:rsid w:val="00742765"/>
    <w:rsid w:val="00750699"/>
    <w:rsid w:val="007527D1"/>
    <w:rsid w:val="00756A16"/>
    <w:rsid w:val="0076212E"/>
    <w:rsid w:val="007721BF"/>
    <w:rsid w:val="00773286"/>
    <w:rsid w:val="00782484"/>
    <w:rsid w:val="00790F8F"/>
    <w:rsid w:val="00792E04"/>
    <w:rsid w:val="007A033D"/>
    <w:rsid w:val="007A702C"/>
    <w:rsid w:val="007C0532"/>
    <w:rsid w:val="007D338F"/>
    <w:rsid w:val="007E74DE"/>
    <w:rsid w:val="007F22BB"/>
    <w:rsid w:val="007F2981"/>
    <w:rsid w:val="0080171C"/>
    <w:rsid w:val="00801815"/>
    <w:rsid w:val="008045D3"/>
    <w:rsid w:val="00817293"/>
    <w:rsid w:val="00817B28"/>
    <w:rsid w:val="00821FED"/>
    <w:rsid w:val="00824374"/>
    <w:rsid w:val="00834710"/>
    <w:rsid w:val="00836623"/>
    <w:rsid w:val="00852506"/>
    <w:rsid w:val="00855CF9"/>
    <w:rsid w:val="00865F14"/>
    <w:rsid w:val="00866EB9"/>
    <w:rsid w:val="00870864"/>
    <w:rsid w:val="008708C4"/>
    <w:rsid w:val="00881179"/>
    <w:rsid w:val="008A3D9E"/>
    <w:rsid w:val="008A4981"/>
    <w:rsid w:val="008B0A02"/>
    <w:rsid w:val="008B5AF9"/>
    <w:rsid w:val="008B7A94"/>
    <w:rsid w:val="008D72BB"/>
    <w:rsid w:val="008E0308"/>
    <w:rsid w:val="008F6C20"/>
    <w:rsid w:val="00901ED7"/>
    <w:rsid w:val="0090407E"/>
    <w:rsid w:val="00906E17"/>
    <w:rsid w:val="00907FB1"/>
    <w:rsid w:val="00911E8F"/>
    <w:rsid w:val="009121A7"/>
    <w:rsid w:val="009144E5"/>
    <w:rsid w:val="0091762B"/>
    <w:rsid w:val="00924A1F"/>
    <w:rsid w:val="009250A6"/>
    <w:rsid w:val="009267E0"/>
    <w:rsid w:val="0093405A"/>
    <w:rsid w:val="00934A4A"/>
    <w:rsid w:val="00936A31"/>
    <w:rsid w:val="0093733E"/>
    <w:rsid w:val="00940FB1"/>
    <w:rsid w:val="00941ADC"/>
    <w:rsid w:val="00942599"/>
    <w:rsid w:val="00944FDB"/>
    <w:rsid w:val="00976161"/>
    <w:rsid w:val="00976439"/>
    <w:rsid w:val="00976FDB"/>
    <w:rsid w:val="00980366"/>
    <w:rsid w:val="00986215"/>
    <w:rsid w:val="009913A6"/>
    <w:rsid w:val="009A4D5C"/>
    <w:rsid w:val="009A760B"/>
    <w:rsid w:val="009B122A"/>
    <w:rsid w:val="009B2B64"/>
    <w:rsid w:val="009B5404"/>
    <w:rsid w:val="009B6407"/>
    <w:rsid w:val="009C09C4"/>
    <w:rsid w:val="009C43E6"/>
    <w:rsid w:val="009E65E1"/>
    <w:rsid w:val="00A1506C"/>
    <w:rsid w:val="00A270D8"/>
    <w:rsid w:val="00A2728F"/>
    <w:rsid w:val="00A306BE"/>
    <w:rsid w:val="00A31475"/>
    <w:rsid w:val="00A3313A"/>
    <w:rsid w:val="00A359CD"/>
    <w:rsid w:val="00A442EA"/>
    <w:rsid w:val="00A54544"/>
    <w:rsid w:val="00A56B1D"/>
    <w:rsid w:val="00A65467"/>
    <w:rsid w:val="00A70DA2"/>
    <w:rsid w:val="00A8544C"/>
    <w:rsid w:val="00A87913"/>
    <w:rsid w:val="00A92D7A"/>
    <w:rsid w:val="00A94563"/>
    <w:rsid w:val="00A951F4"/>
    <w:rsid w:val="00A958BD"/>
    <w:rsid w:val="00AA1CD7"/>
    <w:rsid w:val="00AA549C"/>
    <w:rsid w:val="00AA61C9"/>
    <w:rsid w:val="00AB4875"/>
    <w:rsid w:val="00AB5DBB"/>
    <w:rsid w:val="00AB7EB8"/>
    <w:rsid w:val="00AC0279"/>
    <w:rsid w:val="00AD4888"/>
    <w:rsid w:val="00AD49FA"/>
    <w:rsid w:val="00AD5B4E"/>
    <w:rsid w:val="00AD7AA4"/>
    <w:rsid w:val="00AE4594"/>
    <w:rsid w:val="00AE4E7F"/>
    <w:rsid w:val="00AE6831"/>
    <w:rsid w:val="00AE72DE"/>
    <w:rsid w:val="00AF0DF9"/>
    <w:rsid w:val="00B051EC"/>
    <w:rsid w:val="00B066B0"/>
    <w:rsid w:val="00B12D9D"/>
    <w:rsid w:val="00B21D9F"/>
    <w:rsid w:val="00B313BB"/>
    <w:rsid w:val="00B32517"/>
    <w:rsid w:val="00B40224"/>
    <w:rsid w:val="00B41A55"/>
    <w:rsid w:val="00B467A9"/>
    <w:rsid w:val="00B54A76"/>
    <w:rsid w:val="00B54EC9"/>
    <w:rsid w:val="00B61044"/>
    <w:rsid w:val="00B61154"/>
    <w:rsid w:val="00B634CC"/>
    <w:rsid w:val="00B660D4"/>
    <w:rsid w:val="00B75B7A"/>
    <w:rsid w:val="00B83A1A"/>
    <w:rsid w:val="00BA07E5"/>
    <w:rsid w:val="00BA1A97"/>
    <w:rsid w:val="00BA28D7"/>
    <w:rsid w:val="00BB0542"/>
    <w:rsid w:val="00BC06FD"/>
    <w:rsid w:val="00BC1CFE"/>
    <w:rsid w:val="00BC3A38"/>
    <w:rsid w:val="00BC54E8"/>
    <w:rsid w:val="00BC5E0D"/>
    <w:rsid w:val="00BC6BB6"/>
    <w:rsid w:val="00BD04A2"/>
    <w:rsid w:val="00BD0F1E"/>
    <w:rsid w:val="00BD1DDB"/>
    <w:rsid w:val="00BD1F13"/>
    <w:rsid w:val="00BD6269"/>
    <w:rsid w:val="00BD73E9"/>
    <w:rsid w:val="00BE1ED8"/>
    <w:rsid w:val="00BE5686"/>
    <w:rsid w:val="00BF3B0C"/>
    <w:rsid w:val="00BF491B"/>
    <w:rsid w:val="00BF73AA"/>
    <w:rsid w:val="00C14865"/>
    <w:rsid w:val="00C233A2"/>
    <w:rsid w:val="00C26DD3"/>
    <w:rsid w:val="00C33D40"/>
    <w:rsid w:val="00C35793"/>
    <w:rsid w:val="00C360B3"/>
    <w:rsid w:val="00C436B4"/>
    <w:rsid w:val="00C44158"/>
    <w:rsid w:val="00C44E46"/>
    <w:rsid w:val="00C50D63"/>
    <w:rsid w:val="00C539A7"/>
    <w:rsid w:val="00C607E0"/>
    <w:rsid w:val="00C715D5"/>
    <w:rsid w:val="00C7164B"/>
    <w:rsid w:val="00C738A5"/>
    <w:rsid w:val="00C75FCE"/>
    <w:rsid w:val="00C82AA6"/>
    <w:rsid w:val="00C841CC"/>
    <w:rsid w:val="00C92E59"/>
    <w:rsid w:val="00CA0341"/>
    <w:rsid w:val="00CA4031"/>
    <w:rsid w:val="00CA4A6A"/>
    <w:rsid w:val="00CA5E0A"/>
    <w:rsid w:val="00CB12EB"/>
    <w:rsid w:val="00CB33EE"/>
    <w:rsid w:val="00CB46A0"/>
    <w:rsid w:val="00CB5E47"/>
    <w:rsid w:val="00CB6A94"/>
    <w:rsid w:val="00CB6DEC"/>
    <w:rsid w:val="00CC07EB"/>
    <w:rsid w:val="00CC68FF"/>
    <w:rsid w:val="00CF0591"/>
    <w:rsid w:val="00CF2BD1"/>
    <w:rsid w:val="00CF6B00"/>
    <w:rsid w:val="00D00215"/>
    <w:rsid w:val="00D059B0"/>
    <w:rsid w:val="00D140EB"/>
    <w:rsid w:val="00D17B85"/>
    <w:rsid w:val="00D2088F"/>
    <w:rsid w:val="00D21D23"/>
    <w:rsid w:val="00D32785"/>
    <w:rsid w:val="00D53BBC"/>
    <w:rsid w:val="00D55F6B"/>
    <w:rsid w:val="00D57CC8"/>
    <w:rsid w:val="00D70DD8"/>
    <w:rsid w:val="00D72AD8"/>
    <w:rsid w:val="00D72C26"/>
    <w:rsid w:val="00D76B6F"/>
    <w:rsid w:val="00D80E53"/>
    <w:rsid w:val="00D83823"/>
    <w:rsid w:val="00D8610B"/>
    <w:rsid w:val="00D87D80"/>
    <w:rsid w:val="00D90E40"/>
    <w:rsid w:val="00D91BB9"/>
    <w:rsid w:val="00D9574E"/>
    <w:rsid w:val="00D96AAC"/>
    <w:rsid w:val="00D975F8"/>
    <w:rsid w:val="00DA295D"/>
    <w:rsid w:val="00DA3110"/>
    <w:rsid w:val="00DA5219"/>
    <w:rsid w:val="00DB379B"/>
    <w:rsid w:val="00DB568D"/>
    <w:rsid w:val="00DC1722"/>
    <w:rsid w:val="00DC6E98"/>
    <w:rsid w:val="00DD58A1"/>
    <w:rsid w:val="00DD5BB1"/>
    <w:rsid w:val="00DE2BF5"/>
    <w:rsid w:val="00DE7518"/>
    <w:rsid w:val="00DF7DE0"/>
    <w:rsid w:val="00E26908"/>
    <w:rsid w:val="00E3467A"/>
    <w:rsid w:val="00E36961"/>
    <w:rsid w:val="00E418D7"/>
    <w:rsid w:val="00E43FC2"/>
    <w:rsid w:val="00E51582"/>
    <w:rsid w:val="00E62F2C"/>
    <w:rsid w:val="00E63AAF"/>
    <w:rsid w:val="00E64E73"/>
    <w:rsid w:val="00E851D3"/>
    <w:rsid w:val="00E96299"/>
    <w:rsid w:val="00EA52B8"/>
    <w:rsid w:val="00EC3F5E"/>
    <w:rsid w:val="00EC4A06"/>
    <w:rsid w:val="00EC7174"/>
    <w:rsid w:val="00EC7E0F"/>
    <w:rsid w:val="00EE1813"/>
    <w:rsid w:val="00EE34DD"/>
    <w:rsid w:val="00EE5FD9"/>
    <w:rsid w:val="00EF287C"/>
    <w:rsid w:val="00EF2B39"/>
    <w:rsid w:val="00EF3C5A"/>
    <w:rsid w:val="00F1695E"/>
    <w:rsid w:val="00F16DAC"/>
    <w:rsid w:val="00F20CE2"/>
    <w:rsid w:val="00F212C5"/>
    <w:rsid w:val="00F2177B"/>
    <w:rsid w:val="00F26E72"/>
    <w:rsid w:val="00F27207"/>
    <w:rsid w:val="00F31492"/>
    <w:rsid w:val="00F33CA0"/>
    <w:rsid w:val="00F45BDE"/>
    <w:rsid w:val="00F564E6"/>
    <w:rsid w:val="00F60119"/>
    <w:rsid w:val="00F67258"/>
    <w:rsid w:val="00F7231A"/>
    <w:rsid w:val="00F72E9E"/>
    <w:rsid w:val="00F73FD1"/>
    <w:rsid w:val="00F74D68"/>
    <w:rsid w:val="00F7663B"/>
    <w:rsid w:val="00F832A8"/>
    <w:rsid w:val="00F838F5"/>
    <w:rsid w:val="00F95861"/>
    <w:rsid w:val="00FA00B2"/>
    <w:rsid w:val="00FC2481"/>
    <w:rsid w:val="00FD4625"/>
    <w:rsid w:val="00FD798A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D8BA"/>
  <w15:docId w15:val="{D92E39B4-456B-4DBA-831A-0497A45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164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Plain Text"/>
    <w:basedOn w:val="a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b">
    <w:name w:val="純文字 字元"/>
    <w:basedOn w:val="a0"/>
    <w:rPr>
      <w:rFonts w:ascii="細明體" w:eastAsia="細明體" w:hAnsi="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character" w:styleId="af1">
    <w:name w:val="Strong"/>
    <w:basedOn w:val="a0"/>
    <w:rPr>
      <w:b/>
      <w:bCs/>
    </w:rPr>
  </w:style>
  <w:style w:type="table" w:styleId="af2">
    <w:name w:val="Table Grid"/>
    <w:basedOn w:val="a1"/>
    <w:uiPriority w:val="39"/>
    <w:rsid w:val="00F7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李僑玲</cp:lastModifiedBy>
  <cp:revision>1352</cp:revision>
  <cp:lastPrinted>2020-08-06T06:10:00Z</cp:lastPrinted>
  <dcterms:created xsi:type="dcterms:W3CDTF">2020-08-06T03:13:00Z</dcterms:created>
  <dcterms:modified xsi:type="dcterms:W3CDTF">2020-08-19T08:14:00Z</dcterms:modified>
</cp:coreProperties>
</file>